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3" w:rsidRPr="00A36442" w:rsidRDefault="009E7F05" w:rsidP="00A36442">
      <w:pPr>
        <w:jc w:val="center"/>
        <w:rPr>
          <w:b/>
          <w:bCs/>
          <w:sz w:val="32"/>
          <w:szCs w:val="32"/>
        </w:rPr>
      </w:pPr>
      <w:r w:rsidRPr="00A36442">
        <w:rPr>
          <w:b/>
          <w:bCs/>
          <w:sz w:val="32"/>
          <w:szCs w:val="32"/>
        </w:rPr>
        <w:t xml:space="preserve">Informacja w sprawie cen usług za wywóz nieczystości ciekłych </w:t>
      </w:r>
      <w:r w:rsidR="00A36442">
        <w:rPr>
          <w:b/>
          <w:bCs/>
          <w:sz w:val="32"/>
          <w:szCs w:val="32"/>
        </w:rPr>
        <w:t xml:space="preserve">                   </w:t>
      </w:r>
      <w:r w:rsidRPr="00A36442">
        <w:rPr>
          <w:b/>
          <w:bCs/>
          <w:sz w:val="32"/>
          <w:szCs w:val="32"/>
        </w:rPr>
        <w:t>z bezodpływowych zbiorników i przydomowych oczyszczalni ścieków z terenu Gminy Cmolas.</w:t>
      </w:r>
    </w:p>
    <w:p w:rsidR="001D53AC" w:rsidRPr="00A36442" w:rsidRDefault="009E7F05" w:rsidP="00A36442">
      <w:pPr>
        <w:jc w:val="both"/>
        <w:rPr>
          <w:sz w:val="28"/>
          <w:szCs w:val="28"/>
        </w:rPr>
      </w:pPr>
      <w:r w:rsidRPr="00A36442">
        <w:rPr>
          <w:sz w:val="28"/>
          <w:szCs w:val="28"/>
        </w:rPr>
        <w:t>Zakład Usług Komunalnych w Cmolasie informuje, że</w:t>
      </w:r>
      <w:r w:rsidR="004A7ED3" w:rsidRPr="00A36442">
        <w:rPr>
          <w:sz w:val="28"/>
          <w:szCs w:val="28"/>
        </w:rPr>
        <w:t xml:space="preserve"> od dnia </w:t>
      </w:r>
      <w:r w:rsidR="001D53AC" w:rsidRPr="00A36442">
        <w:rPr>
          <w:b/>
          <w:bCs/>
          <w:sz w:val="28"/>
          <w:szCs w:val="28"/>
        </w:rPr>
        <w:t>01.03.2019</w:t>
      </w:r>
      <w:r w:rsidR="001D53AC" w:rsidRPr="00A36442">
        <w:rPr>
          <w:sz w:val="28"/>
          <w:szCs w:val="28"/>
        </w:rPr>
        <w:t xml:space="preserve"> r. </w:t>
      </w:r>
      <w:r w:rsidR="00D1543E">
        <w:rPr>
          <w:sz w:val="28"/>
          <w:szCs w:val="28"/>
        </w:rPr>
        <w:t>u</w:t>
      </w:r>
      <w:r w:rsidR="001D53AC" w:rsidRPr="00A36442">
        <w:rPr>
          <w:sz w:val="28"/>
          <w:szCs w:val="28"/>
        </w:rPr>
        <w:t>stala się dwie strefy cenowe za jeden kurs zestawu asenizacyjnego (ciągnik + wóz asenizacyjny) do opróżnienia, transportu i zagospodarowania do 4 m3 osadu, przywiezionego z przydomowej oczyszczalni ścieków z terenu gminy Cmolas</w:t>
      </w:r>
      <w:r w:rsidR="00A36442" w:rsidRPr="00A36442">
        <w:rPr>
          <w:sz w:val="28"/>
          <w:szCs w:val="28"/>
        </w:rPr>
        <w:t xml:space="preserve"> oraz do 4 m3 ścieków przywiezionyc</w:t>
      </w:r>
      <w:bookmarkStart w:id="0" w:name="_GoBack"/>
      <w:bookmarkEnd w:id="0"/>
      <w:r w:rsidR="00A36442" w:rsidRPr="00A36442">
        <w:rPr>
          <w:sz w:val="28"/>
          <w:szCs w:val="28"/>
        </w:rPr>
        <w:t>h z bezodpływow</w:t>
      </w:r>
      <w:r w:rsidR="00D1543E">
        <w:rPr>
          <w:sz w:val="28"/>
          <w:szCs w:val="28"/>
        </w:rPr>
        <w:t>ego</w:t>
      </w:r>
      <w:r w:rsidR="00A36442" w:rsidRPr="00A36442">
        <w:rPr>
          <w:sz w:val="28"/>
          <w:szCs w:val="28"/>
        </w:rPr>
        <w:t xml:space="preserve"> zbiornik</w:t>
      </w:r>
      <w:r w:rsidR="00D1543E">
        <w:rPr>
          <w:sz w:val="28"/>
          <w:szCs w:val="28"/>
        </w:rPr>
        <w:t>a</w:t>
      </w:r>
      <w:r w:rsidR="00A36442" w:rsidRPr="00A36442">
        <w:rPr>
          <w:sz w:val="28"/>
          <w:szCs w:val="28"/>
        </w:rPr>
        <w:t xml:space="preserve"> na ścieki</w:t>
      </w:r>
      <w:r w:rsidR="001D53AC" w:rsidRPr="00A36442">
        <w:rPr>
          <w:sz w:val="28"/>
          <w:szCs w:val="28"/>
        </w:rPr>
        <w:t>.</w:t>
      </w:r>
    </w:p>
    <w:p w:rsidR="001D53AC" w:rsidRPr="00A36442" w:rsidRDefault="001D53AC" w:rsidP="001D53AC">
      <w:pPr>
        <w:rPr>
          <w:sz w:val="28"/>
          <w:szCs w:val="28"/>
        </w:rPr>
      </w:pPr>
      <w:r w:rsidRPr="00A36442">
        <w:rPr>
          <w:b/>
          <w:bCs/>
          <w:sz w:val="28"/>
          <w:szCs w:val="28"/>
          <w:u w:val="single"/>
        </w:rPr>
        <w:t>I strefa cenowa</w:t>
      </w:r>
      <w:r w:rsidRPr="00A36442">
        <w:rPr>
          <w:sz w:val="28"/>
          <w:szCs w:val="28"/>
        </w:rPr>
        <w:t xml:space="preserve"> – do sześciu kilometrów od gminnej oczyszczalni               </w:t>
      </w:r>
      <w:r w:rsidR="00A36442">
        <w:rPr>
          <w:sz w:val="28"/>
          <w:szCs w:val="28"/>
        </w:rPr>
        <w:t xml:space="preserve">                   </w:t>
      </w:r>
      <w:r w:rsidRPr="00A36442">
        <w:rPr>
          <w:sz w:val="28"/>
          <w:szCs w:val="28"/>
        </w:rPr>
        <w:t xml:space="preserve">  ( Cmolas, Hadykówka, Jagodnik, Poręby Dymarskie)</w:t>
      </w:r>
    </w:p>
    <w:p w:rsidR="001D53AC" w:rsidRPr="00A36442" w:rsidRDefault="001D53AC" w:rsidP="001D53AC">
      <w:pPr>
        <w:rPr>
          <w:sz w:val="28"/>
          <w:szCs w:val="28"/>
        </w:rPr>
      </w:pPr>
      <w:r w:rsidRPr="00A36442">
        <w:rPr>
          <w:b/>
          <w:bCs/>
          <w:sz w:val="28"/>
          <w:szCs w:val="28"/>
          <w:u w:val="single"/>
        </w:rPr>
        <w:t>II strefa cenowa</w:t>
      </w:r>
      <w:r w:rsidRPr="00A36442">
        <w:rPr>
          <w:sz w:val="28"/>
          <w:szCs w:val="28"/>
        </w:rPr>
        <w:t xml:space="preserve">- powyżej sześciu km od gminnej oczyszczalni                      </w:t>
      </w:r>
      <w:r w:rsidR="00A36442">
        <w:rPr>
          <w:sz w:val="28"/>
          <w:szCs w:val="28"/>
        </w:rPr>
        <w:t xml:space="preserve">                    </w:t>
      </w:r>
      <w:r w:rsidRPr="00A36442">
        <w:rPr>
          <w:sz w:val="28"/>
          <w:szCs w:val="28"/>
        </w:rPr>
        <w:t>( Ostrowy Tuszowskie, Ostrowy Baranowskie, Toporów, Trzęsówka)</w:t>
      </w:r>
    </w:p>
    <w:p w:rsidR="00A36442" w:rsidRPr="00A36442" w:rsidRDefault="00A36442" w:rsidP="001D53AC">
      <w:pPr>
        <w:rPr>
          <w:i/>
          <w:iCs/>
          <w:sz w:val="28"/>
          <w:szCs w:val="28"/>
        </w:rPr>
      </w:pPr>
      <w:r w:rsidRPr="00A36442">
        <w:rPr>
          <w:i/>
          <w:iCs/>
          <w:sz w:val="28"/>
          <w:szCs w:val="28"/>
        </w:rPr>
        <w:t>Ustala się cenę za jeden kurs zestawu asenizacyjnego (opróżnienie zbiornika  do 4 m3, transport i oczyszczenie ścieków bytowych):</w:t>
      </w:r>
    </w:p>
    <w:p w:rsidR="00A36442" w:rsidRDefault="00A36442" w:rsidP="00A36442">
      <w:pPr>
        <w:rPr>
          <w:sz w:val="28"/>
          <w:szCs w:val="28"/>
        </w:rPr>
      </w:pPr>
      <w:r w:rsidRPr="00A36442">
        <w:rPr>
          <w:sz w:val="28"/>
          <w:szCs w:val="28"/>
        </w:rPr>
        <w:t>I strefa cenowa – 70,40 zł netto + 8% VAT</w:t>
      </w:r>
    </w:p>
    <w:p w:rsidR="00A36442" w:rsidRPr="00A36442" w:rsidRDefault="00A36442" w:rsidP="00A36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442">
        <w:rPr>
          <w:sz w:val="28"/>
          <w:szCs w:val="28"/>
        </w:rPr>
        <w:t xml:space="preserve"> ( </w:t>
      </w:r>
      <w:r w:rsidRPr="00A36442">
        <w:rPr>
          <w:b/>
          <w:bCs/>
          <w:sz w:val="28"/>
          <w:szCs w:val="28"/>
        </w:rPr>
        <w:t>76,03 zł brutto</w:t>
      </w:r>
      <w:r w:rsidRPr="00A36442">
        <w:rPr>
          <w:sz w:val="28"/>
          <w:szCs w:val="28"/>
        </w:rPr>
        <w:t xml:space="preserve">, słownie złotych : </w:t>
      </w:r>
      <w:r w:rsidRPr="00A36442">
        <w:rPr>
          <w:b/>
          <w:bCs/>
          <w:sz w:val="28"/>
          <w:szCs w:val="28"/>
        </w:rPr>
        <w:t>siedemdziesiąt sześć</w:t>
      </w:r>
      <w:r w:rsidRPr="00A36442">
        <w:rPr>
          <w:sz w:val="28"/>
          <w:szCs w:val="28"/>
        </w:rPr>
        <w:t xml:space="preserve"> </w:t>
      </w:r>
      <w:r w:rsidRPr="00A36442">
        <w:rPr>
          <w:b/>
          <w:bCs/>
          <w:sz w:val="28"/>
          <w:szCs w:val="28"/>
        </w:rPr>
        <w:t xml:space="preserve">03/100 </w:t>
      </w:r>
      <w:r w:rsidRPr="00A36442">
        <w:rPr>
          <w:sz w:val="28"/>
          <w:szCs w:val="28"/>
        </w:rPr>
        <w:t>zł brutto)</w:t>
      </w:r>
    </w:p>
    <w:p w:rsidR="00A36442" w:rsidRDefault="00A36442" w:rsidP="00A36442">
      <w:pPr>
        <w:rPr>
          <w:sz w:val="28"/>
          <w:szCs w:val="28"/>
        </w:rPr>
      </w:pPr>
      <w:r w:rsidRPr="00A36442">
        <w:rPr>
          <w:sz w:val="28"/>
          <w:szCs w:val="28"/>
        </w:rPr>
        <w:t>II strefa cenowa – 93,51 zł netto + 8% VAT</w:t>
      </w:r>
    </w:p>
    <w:p w:rsidR="00A36442" w:rsidRPr="00A36442" w:rsidRDefault="00A36442" w:rsidP="00A364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442">
        <w:rPr>
          <w:sz w:val="28"/>
          <w:szCs w:val="28"/>
        </w:rPr>
        <w:t xml:space="preserve"> ( </w:t>
      </w:r>
      <w:r w:rsidRPr="00A36442">
        <w:rPr>
          <w:b/>
          <w:bCs/>
          <w:sz w:val="28"/>
          <w:szCs w:val="28"/>
        </w:rPr>
        <w:t>100,99 zł brutto</w:t>
      </w:r>
      <w:r w:rsidRPr="00A36442">
        <w:rPr>
          <w:sz w:val="28"/>
          <w:szCs w:val="28"/>
        </w:rPr>
        <w:t xml:space="preserve">, słownie złotych : </w:t>
      </w:r>
      <w:r w:rsidRPr="00A36442">
        <w:rPr>
          <w:b/>
          <w:bCs/>
          <w:sz w:val="28"/>
          <w:szCs w:val="28"/>
        </w:rPr>
        <w:t>sto 99/100</w:t>
      </w:r>
      <w:r w:rsidRPr="00A36442">
        <w:rPr>
          <w:sz w:val="28"/>
          <w:szCs w:val="28"/>
        </w:rPr>
        <w:t xml:space="preserve"> brutto)</w:t>
      </w:r>
    </w:p>
    <w:p w:rsidR="001D53AC" w:rsidRPr="00A36442" w:rsidRDefault="001D53AC" w:rsidP="001D53AC">
      <w:pPr>
        <w:rPr>
          <w:sz w:val="28"/>
          <w:szCs w:val="28"/>
        </w:rPr>
      </w:pPr>
      <w:r w:rsidRPr="00A36442">
        <w:rPr>
          <w:sz w:val="28"/>
          <w:szCs w:val="28"/>
        </w:rPr>
        <w:t>Ustala się cenę za jeden kurs zestawu asenizacyjnego (opróżnienie zbiornika  do 4 m3, transport, odwodnienie i wywóz osadu) ;</w:t>
      </w:r>
    </w:p>
    <w:p w:rsidR="00A36442" w:rsidRDefault="001D53AC" w:rsidP="001D53AC">
      <w:pPr>
        <w:rPr>
          <w:sz w:val="28"/>
          <w:szCs w:val="28"/>
        </w:rPr>
      </w:pPr>
      <w:r w:rsidRPr="00A36442">
        <w:rPr>
          <w:sz w:val="28"/>
          <w:szCs w:val="28"/>
        </w:rPr>
        <w:t xml:space="preserve">I strefa cenowa – 111,80 zł netto + 8% VAT </w:t>
      </w:r>
    </w:p>
    <w:p w:rsidR="001D53AC" w:rsidRPr="00A36442" w:rsidRDefault="00A36442" w:rsidP="001D53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3AC" w:rsidRPr="00A36442">
        <w:rPr>
          <w:sz w:val="28"/>
          <w:szCs w:val="28"/>
        </w:rPr>
        <w:t xml:space="preserve">( </w:t>
      </w:r>
      <w:r w:rsidR="001D53AC" w:rsidRPr="00A36442">
        <w:rPr>
          <w:b/>
          <w:bCs/>
          <w:sz w:val="28"/>
          <w:szCs w:val="28"/>
        </w:rPr>
        <w:t>120,74 zł brutto</w:t>
      </w:r>
      <w:r w:rsidR="001D53AC" w:rsidRPr="00A36442">
        <w:rPr>
          <w:sz w:val="28"/>
          <w:szCs w:val="28"/>
        </w:rPr>
        <w:t xml:space="preserve">, słownie złotych : </w:t>
      </w:r>
      <w:r w:rsidR="001D53AC" w:rsidRPr="00A36442">
        <w:rPr>
          <w:b/>
          <w:bCs/>
          <w:sz w:val="28"/>
          <w:szCs w:val="28"/>
        </w:rPr>
        <w:t>sto dwadzieścia 74/100</w:t>
      </w:r>
      <w:r w:rsidR="001D53AC" w:rsidRPr="00A36442">
        <w:rPr>
          <w:sz w:val="28"/>
          <w:szCs w:val="28"/>
        </w:rPr>
        <w:t xml:space="preserve"> zł brutto)</w:t>
      </w:r>
    </w:p>
    <w:p w:rsidR="00A36442" w:rsidRDefault="001D53AC" w:rsidP="001D53AC">
      <w:pPr>
        <w:rPr>
          <w:sz w:val="28"/>
          <w:szCs w:val="28"/>
        </w:rPr>
      </w:pPr>
      <w:r w:rsidRPr="00A36442">
        <w:rPr>
          <w:sz w:val="28"/>
          <w:szCs w:val="28"/>
        </w:rPr>
        <w:t xml:space="preserve">II strefa cenowa – 134,91 zł netto + 8% VAT </w:t>
      </w:r>
    </w:p>
    <w:p w:rsidR="00A36442" w:rsidRDefault="00A36442" w:rsidP="001D53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3AC" w:rsidRPr="00A36442">
        <w:rPr>
          <w:sz w:val="28"/>
          <w:szCs w:val="28"/>
        </w:rPr>
        <w:t xml:space="preserve">( </w:t>
      </w:r>
      <w:r w:rsidR="001D53AC" w:rsidRPr="00A36442">
        <w:rPr>
          <w:b/>
          <w:bCs/>
          <w:sz w:val="28"/>
          <w:szCs w:val="28"/>
        </w:rPr>
        <w:t>145,70  zł brutto</w:t>
      </w:r>
      <w:r w:rsidR="001D53AC" w:rsidRPr="00A36442">
        <w:rPr>
          <w:sz w:val="28"/>
          <w:szCs w:val="28"/>
        </w:rPr>
        <w:t xml:space="preserve">, słownie złotych : </w:t>
      </w:r>
      <w:r w:rsidR="001D53AC" w:rsidRPr="00A36442">
        <w:rPr>
          <w:b/>
          <w:bCs/>
          <w:sz w:val="28"/>
          <w:szCs w:val="28"/>
        </w:rPr>
        <w:t xml:space="preserve">sto czterdzieści pięć 70/100 </w:t>
      </w:r>
      <w:r w:rsidR="001D53AC" w:rsidRPr="00A36442">
        <w:rPr>
          <w:sz w:val="28"/>
          <w:szCs w:val="28"/>
        </w:rPr>
        <w:t>brutto)</w:t>
      </w:r>
      <w:r>
        <w:rPr>
          <w:sz w:val="28"/>
          <w:szCs w:val="28"/>
        </w:rPr>
        <w:t>.</w:t>
      </w:r>
    </w:p>
    <w:p w:rsidR="009E7F05" w:rsidRPr="00A36442" w:rsidRDefault="00A36442" w:rsidP="00C55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Wyżej wymienione stawki zostały ustalone w wyniku uwzględnienia rzeczywistych kosztów  transportu i oczyszczenia </w:t>
      </w:r>
      <w:r w:rsidR="00C55FD9">
        <w:rPr>
          <w:sz w:val="28"/>
          <w:szCs w:val="28"/>
        </w:rPr>
        <w:t>ścieków i osadu z przydomowej oczyszczalni.</w:t>
      </w:r>
    </w:p>
    <w:sectPr w:rsidR="009E7F05" w:rsidRPr="00A3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42F79"/>
    <w:multiLevelType w:val="hybridMultilevel"/>
    <w:tmpl w:val="FBE8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5"/>
    <w:rsid w:val="001438C3"/>
    <w:rsid w:val="001D53AC"/>
    <w:rsid w:val="004A7ED3"/>
    <w:rsid w:val="009E7F05"/>
    <w:rsid w:val="00A36442"/>
    <w:rsid w:val="00A77849"/>
    <w:rsid w:val="00C55FD9"/>
    <w:rsid w:val="00D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D6EB-EF21-437D-9BA9-85EE704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 cmolas</dc:creator>
  <cp:keywords/>
  <dc:description/>
  <cp:lastModifiedBy>iro</cp:lastModifiedBy>
  <cp:revision>2</cp:revision>
  <dcterms:created xsi:type="dcterms:W3CDTF">2019-10-07T13:20:00Z</dcterms:created>
  <dcterms:modified xsi:type="dcterms:W3CDTF">2019-10-07T13:20:00Z</dcterms:modified>
</cp:coreProperties>
</file>