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C640" w14:textId="703E8C93" w:rsidR="00AC5A32" w:rsidRDefault="00AC5A32" w:rsidP="00AC5A32">
      <w:pPr>
        <w:jc w:val="both"/>
        <w:rPr>
          <w:sz w:val="28"/>
          <w:szCs w:val="28"/>
        </w:rPr>
      </w:pPr>
      <w:r w:rsidRPr="00AC5A32">
        <w:rPr>
          <w:sz w:val="28"/>
          <w:szCs w:val="28"/>
        </w:rPr>
        <w:t>Zestawienie stawek</w:t>
      </w:r>
      <w:r>
        <w:t xml:space="preserve">  </w:t>
      </w:r>
      <w:r w:rsidRPr="00A36442">
        <w:rPr>
          <w:sz w:val="28"/>
          <w:szCs w:val="28"/>
        </w:rPr>
        <w:t>za jeden kurs zestawu asenizacyjnego (ciągnik + wóz asenizacyjny</w:t>
      </w:r>
      <w:r>
        <w:rPr>
          <w:sz w:val="28"/>
          <w:szCs w:val="28"/>
        </w:rPr>
        <w:t xml:space="preserve"> 4000 l</w:t>
      </w:r>
      <w:r w:rsidRPr="00A36442">
        <w:rPr>
          <w:sz w:val="28"/>
          <w:szCs w:val="28"/>
        </w:rPr>
        <w:t>) do opróżnienia, transportu i</w:t>
      </w:r>
      <w:r>
        <w:rPr>
          <w:sz w:val="28"/>
          <w:szCs w:val="28"/>
        </w:rPr>
        <w:t xml:space="preserve"> oczyszczenia </w:t>
      </w:r>
      <w:r w:rsidRPr="00A36442">
        <w:rPr>
          <w:sz w:val="28"/>
          <w:szCs w:val="28"/>
        </w:rPr>
        <w:t>do 4 m</w:t>
      </w:r>
      <w:r>
        <w:rPr>
          <w:sz w:val="28"/>
          <w:szCs w:val="28"/>
          <w:vertAlign w:val="superscript"/>
        </w:rPr>
        <w:t>3</w:t>
      </w:r>
      <w:r w:rsidRPr="00A36442">
        <w:rPr>
          <w:sz w:val="28"/>
          <w:szCs w:val="28"/>
        </w:rPr>
        <w:t xml:space="preserve"> </w:t>
      </w:r>
      <w:r>
        <w:rPr>
          <w:sz w:val="28"/>
          <w:szCs w:val="28"/>
        </w:rPr>
        <w:t>nieczystości ciekłych o charakterze ścieków bytowych,</w:t>
      </w:r>
      <w:r w:rsidRPr="00A36442">
        <w:rPr>
          <w:sz w:val="28"/>
          <w:szCs w:val="28"/>
        </w:rPr>
        <w:t xml:space="preserve"> przywiezionych</w:t>
      </w:r>
      <w:r>
        <w:rPr>
          <w:sz w:val="28"/>
          <w:szCs w:val="28"/>
        </w:rPr>
        <w:t xml:space="preserve">                                 </w:t>
      </w:r>
      <w:r w:rsidRPr="00A36442">
        <w:rPr>
          <w:sz w:val="28"/>
          <w:szCs w:val="28"/>
        </w:rPr>
        <w:t xml:space="preserve"> z bezodpływow</w:t>
      </w:r>
      <w:r>
        <w:rPr>
          <w:sz w:val="28"/>
          <w:szCs w:val="28"/>
        </w:rPr>
        <w:t>ego</w:t>
      </w:r>
      <w:r w:rsidRPr="00A36442">
        <w:rPr>
          <w:sz w:val="28"/>
          <w:szCs w:val="28"/>
        </w:rPr>
        <w:t xml:space="preserve"> zbiornik</w:t>
      </w:r>
      <w:r>
        <w:rPr>
          <w:sz w:val="28"/>
          <w:szCs w:val="28"/>
        </w:rPr>
        <w:t>a</w:t>
      </w:r>
      <w:r w:rsidRPr="00A36442">
        <w:rPr>
          <w:sz w:val="28"/>
          <w:szCs w:val="28"/>
        </w:rPr>
        <w:t xml:space="preserve"> na ścieki</w:t>
      </w:r>
      <w:r>
        <w:rPr>
          <w:sz w:val="28"/>
          <w:szCs w:val="28"/>
        </w:rPr>
        <w:t xml:space="preserve"> lub przydomowej oczyszczalni z</w:t>
      </w:r>
      <w:r w:rsidRPr="00A36442">
        <w:rPr>
          <w:sz w:val="28"/>
          <w:szCs w:val="28"/>
        </w:rPr>
        <w:t xml:space="preserve"> terenu gminy Cmo</w:t>
      </w:r>
      <w:r>
        <w:rPr>
          <w:sz w:val="28"/>
          <w:szCs w:val="28"/>
        </w:rPr>
        <w:t>las.</w:t>
      </w:r>
    </w:p>
    <w:p w14:paraId="6CD27DE1" w14:textId="77777777" w:rsidR="00AC5A32" w:rsidRDefault="00AC5A32" w:rsidP="00AC5A32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65"/>
        <w:gridCol w:w="2658"/>
        <w:gridCol w:w="1485"/>
        <w:gridCol w:w="1185"/>
        <w:gridCol w:w="1807"/>
      </w:tblGrid>
      <w:tr w:rsidR="003E5E54" w14:paraId="5F289856" w14:textId="77777777" w:rsidTr="003E5E54">
        <w:trPr>
          <w:trHeight w:val="354"/>
        </w:trPr>
        <w:tc>
          <w:tcPr>
            <w:tcW w:w="562" w:type="dxa"/>
            <w:vMerge w:val="restart"/>
          </w:tcPr>
          <w:p w14:paraId="2B53791C" w14:textId="79097705" w:rsidR="003E5E54" w:rsidRPr="003E5E54" w:rsidRDefault="003E5E54" w:rsidP="00AC5A32">
            <w:pPr>
              <w:jc w:val="both"/>
              <w:rPr>
                <w:sz w:val="24"/>
                <w:szCs w:val="24"/>
              </w:rPr>
            </w:pPr>
            <w:r w:rsidRPr="003E5E54">
              <w:rPr>
                <w:sz w:val="24"/>
                <w:szCs w:val="24"/>
              </w:rPr>
              <w:t>Lp.</w:t>
            </w:r>
          </w:p>
        </w:tc>
        <w:tc>
          <w:tcPr>
            <w:tcW w:w="4023" w:type="dxa"/>
            <w:gridSpan w:val="2"/>
            <w:vMerge w:val="restart"/>
          </w:tcPr>
          <w:p w14:paraId="1E73240E" w14:textId="3BC4847A" w:rsidR="003E5E54" w:rsidRPr="003E5E54" w:rsidRDefault="003E5E54" w:rsidP="00AC5A32">
            <w:pPr>
              <w:jc w:val="both"/>
              <w:rPr>
                <w:sz w:val="24"/>
                <w:szCs w:val="24"/>
              </w:rPr>
            </w:pPr>
            <w:r w:rsidRPr="003E5E54">
              <w:rPr>
                <w:sz w:val="24"/>
                <w:szCs w:val="24"/>
              </w:rPr>
              <w:t xml:space="preserve"> Wywóz nieczystości ciekłych</w:t>
            </w:r>
          </w:p>
        </w:tc>
        <w:tc>
          <w:tcPr>
            <w:tcW w:w="4477" w:type="dxa"/>
            <w:gridSpan w:val="3"/>
          </w:tcPr>
          <w:p w14:paraId="3C59E164" w14:textId="18A7BB6E" w:rsidR="003E5E54" w:rsidRPr="003E5E54" w:rsidRDefault="003E5E54" w:rsidP="00AC5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Stawki opłat za 4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E5E54" w14:paraId="37F0784F" w14:textId="53CCEB4B" w:rsidTr="003E5E54">
        <w:trPr>
          <w:trHeight w:val="360"/>
        </w:trPr>
        <w:tc>
          <w:tcPr>
            <w:tcW w:w="562" w:type="dxa"/>
            <w:vMerge/>
          </w:tcPr>
          <w:p w14:paraId="12C7AAEA" w14:textId="77777777" w:rsidR="003E5E54" w:rsidRPr="003E5E54" w:rsidRDefault="003E5E54" w:rsidP="00AC5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vMerge/>
          </w:tcPr>
          <w:p w14:paraId="10F49C5E" w14:textId="77777777" w:rsidR="003E5E54" w:rsidRPr="003E5E54" w:rsidRDefault="003E5E54" w:rsidP="00AC5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131F6EF5" w14:textId="5B3ABE6E" w:rsidR="003E5E54" w:rsidRPr="003E5E54" w:rsidRDefault="003E5E54" w:rsidP="00AC5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netto</w:t>
            </w:r>
          </w:p>
        </w:tc>
        <w:tc>
          <w:tcPr>
            <w:tcW w:w="1185" w:type="dxa"/>
          </w:tcPr>
          <w:p w14:paraId="426CBA55" w14:textId="624A4C5A" w:rsidR="003E5E54" w:rsidRPr="003E5E54" w:rsidRDefault="003E5E54" w:rsidP="00AC5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VAT</w:t>
            </w:r>
          </w:p>
        </w:tc>
        <w:tc>
          <w:tcPr>
            <w:tcW w:w="1807" w:type="dxa"/>
          </w:tcPr>
          <w:p w14:paraId="776B7EC6" w14:textId="0584D2BE" w:rsidR="003E5E54" w:rsidRPr="003E5E54" w:rsidRDefault="003E5E54" w:rsidP="00AC5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brutto</w:t>
            </w:r>
          </w:p>
        </w:tc>
      </w:tr>
      <w:tr w:rsidR="003E5E54" w14:paraId="18F4516F" w14:textId="4AEFCB03" w:rsidTr="003E5E54">
        <w:tc>
          <w:tcPr>
            <w:tcW w:w="562" w:type="dxa"/>
          </w:tcPr>
          <w:p w14:paraId="3369015F" w14:textId="7EE88690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5" w:type="dxa"/>
          </w:tcPr>
          <w:p w14:paraId="1AF18135" w14:textId="7508E191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strefa</w:t>
            </w:r>
          </w:p>
        </w:tc>
        <w:tc>
          <w:tcPr>
            <w:tcW w:w="2658" w:type="dxa"/>
          </w:tcPr>
          <w:p w14:paraId="7AE0AEA8" w14:textId="13F797E1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 km*</w:t>
            </w:r>
          </w:p>
        </w:tc>
        <w:tc>
          <w:tcPr>
            <w:tcW w:w="1485" w:type="dxa"/>
          </w:tcPr>
          <w:p w14:paraId="5E666317" w14:textId="71FFECA4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109,78</w:t>
            </w:r>
          </w:p>
        </w:tc>
        <w:tc>
          <w:tcPr>
            <w:tcW w:w="1185" w:type="dxa"/>
          </w:tcPr>
          <w:p w14:paraId="6D1AC796" w14:textId="7BA794F0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807" w:type="dxa"/>
          </w:tcPr>
          <w:p w14:paraId="6C4C19B7" w14:textId="613ADAA7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118,56</w:t>
            </w:r>
          </w:p>
        </w:tc>
      </w:tr>
      <w:tr w:rsidR="003E5E54" w14:paraId="544B222D" w14:textId="67C35DA5" w:rsidTr="003E5E54">
        <w:tc>
          <w:tcPr>
            <w:tcW w:w="562" w:type="dxa"/>
          </w:tcPr>
          <w:p w14:paraId="6FE4CE43" w14:textId="397F4836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3FD77BE5" w14:textId="3582CFF1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strefa</w:t>
            </w:r>
          </w:p>
        </w:tc>
        <w:tc>
          <w:tcPr>
            <w:tcW w:w="2658" w:type="dxa"/>
          </w:tcPr>
          <w:p w14:paraId="7385EC99" w14:textId="2ADE1F2F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5 do 10 km*</w:t>
            </w:r>
          </w:p>
        </w:tc>
        <w:tc>
          <w:tcPr>
            <w:tcW w:w="1485" w:type="dxa"/>
          </w:tcPr>
          <w:p w14:paraId="37C9D05C" w14:textId="75DEBC6B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158,56</w:t>
            </w:r>
          </w:p>
        </w:tc>
        <w:tc>
          <w:tcPr>
            <w:tcW w:w="1185" w:type="dxa"/>
          </w:tcPr>
          <w:p w14:paraId="29BCA36D" w14:textId="75D76C77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 w:rsidRPr="00C96515">
              <w:rPr>
                <w:sz w:val="24"/>
                <w:szCs w:val="24"/>
              </w:rPr>
              <w:t>8%</w:t>
            </w:r>
          </w:p>
        </w:tc>
        <w:tc>
          <w:tcPr>
            <w:tcW w:w="1807" w:type="dxa"/>
          </w:tcPr>
          <w:p w14:paraId="4CEC6998" w14:textId="3657D414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171,24</w:t>
            </w:r>
          </w:p>
        </w:tc>
      </w:tr>
      <w:tr w:rsidR="003E5E54" w14:paraId="2FF325AE" w14:textId="050EF231" w:rsidTr="003E5E54">
        <w:tc>
          <w:tcPr>
            <w:tcW w:w="562" w:type="dxa"/>
          </w:tcPr>
          <w:p w14:paraId="616B007F" w14:textId="630209DF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14:paraId="039CBC41" w14:textId="24CA57D9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strefa</w:t>
            </w:r>
          </w:p>
        </w:tc>
        <w:tc>
          <w:tcPr>
            <w:tcW w:w="2658" w:type="dxa"/>
          </w:tcPr>
          <w:p w14:paraId="7537224B" w14:textId="265F0765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 do 15 km*</w:t>
            </w:r>
          </w:p>
        </w:tc>
        <w:tc>
          <w:tcPr>
            <w:tcW w:w="1485" w:type="dxa"/>
          </w:tcPr>
          <w:p w14:paraId="60FEF468" w14:textId="05A1DD9B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212,84</w:t>
            </w:r>
          </w:p>
        </w:tc>
        <w:tc>
          <w:tcPr>
            <w:tcW w:w="1185" w:type="dxa"/>
          </w:tcPr>
          <w:p w14:paraId="583C5335" w14:textId="6468F508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 w:rsidRPr="00C96515">
              <w:rPr>
                <w:sz w:val="24"/>
                <w:szCs w:val="24"/>
              </w:rPr>
              <w:t>8%</w:t>
            </w:r>
          </w:p>
        </w:tc>
        <w:tc>
          <w:tcPr>
            <w:tcW w:w="1807" w:type="dxa"/>
          </w:tcPr>
          <w:p w14:paraId="296E03AA" w14:textId="02A7A8F1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229,87</w:t>
            </w:r>
          </w:p>
        </w:tc>
      </w:tr>
      <w:tr w:rsidR="003E5E54" w14:paraId="68255692" w14:textId="63991A09" w:rsidTr="003E5E54">
        <w:tc>
          <w:tcPr>
            <w:tcW w:w="562" w:type="dxa"/>
          </w:tcPr>
          <w:p w14:paraId="1DF94D45" w14:textId="60418A13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14:paraId="38EB301C" w14:textId="29DD88F7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strefa</w:t>
            </w:r>
          </w:p>
        </w:tc>
        <w:tc>
          <w:tcPr>
            <w:tcW w:w="2658" w:type="dxa"/>
          </w:tcPr>
          <w:p w14:paraId="110CCF5B" w14:textId="26AB85CF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15 km*</w:t>
            </w:r>
          </w:p>
        </w:tc>
        <w:tc>
          <w:tcPr>
            <w:tcW w:w="1485" w:type="dxa"/>
          </w:tcPr>
          <w:p w14:paraId="0016075E" w14:textId="4CD948FC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256,12</w:t>
            </w:r>
          </w:p>
        </w:tc>
        <w:tc>
          <w:tcPr>
            <w:tcW w:w="1185" w:type="dxa"/>
          </w:tcPr>
          <w:p w14:paraId="6F3FB6C8" w14:textId="298D3203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 w:rsidRPr="00C96515">
              <w:rPr>
                <w:sz w:val="24"/>
                <w:szCs w:val="24"/>
              </w:rPr>
              <w:t>8%</w:t>
            </w:r>
          </w:p>
        </w:tc>
        <w:tc>
          <w:tcPr>
            <w:tcW w:w="1807" w:type="dxa"/>
          </w:tcPr>
          <w:p w14:paraId="0388BDFD" w14:textId="0D72A81A" w:rsidR="003E5E54" w:rsidRPr="003E5E54" w:rsidRDefault="003E5E54" w:rsidP="003E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276,61</w:t>
            </w:r>
          </w:p>
        </w:tc>
      </w:tr>
    </w:tbl>
    <w:p w14:paraId="0425B7C8" w14:textId="77777777" w:rsidR="00AC5A32" w:rsidRPr="00A36442" w:rsidRDefault="00AC5A32" w:rsidP="003E5E54">
      <w:pPr>
        <w:jc w:val="center"/>
        <w:rPr>
          <w:sz w:val="28"/>
          <w:szCs w:val="28"/>
        </w:rPr>
      </w:pPr>
    </w:p>
    <w:p w14:paraId="33FEE8D3" w14:textId="2BA76F02" w:rsidR="00C23BE8" w:rsidRDefault="003E5E54" w:rsidP="00C23BE8">
      <w:pPr>
        <w:jc w:val="both"/>
        <w:rPr>
          <w:sz w:val="28"/>
          <w:szCs w:val="28"/>
        </w:rPr>
      </w:pPr>
      <w:r>
        <w:t xml:space="preserve">* </w:t>
      </w:r>
      <w:r w:rsidR="00C23BE8">
        <w:rPr>
          <w:sz w:val="28"/>
          <w:szCs w:val="28"/>
        </w:rPr>
        <w:t>C</w:t>
      </w:r>
      <w:r w:rsidR="00C23BE8" w:rsidRPr="00DF0073">
        <w:rPr>
          <w:sz w:val="28"/>
          <w:szCs w:val="28"/>
        </w:rPr>
        <w:t>ena za usługę ( kurs) wywozu nieczystości ciekłych ustal</w:t>
      </w:r>
      <w:r w:rsidR="00C23BE8">
        <w:rPr>
          <w:sz w:val="28"/>
          <w:szCs w:val="28"/>
        </w:rPr>
        <w:t>a się</w:t>
      </w:r>
      <w:r w:rsidR="00C23BE8" w:rsidRPr="00DF0073">
        <w:rPr>
          <w:sz w:val="28"/>
          <w:szCs w:val="28"/>
        </w:rPr>
        <w:t xml:space="preserve"> według odległości mierzonej od punktu zlewnego na oczyszczalni ścieków w Cmolasie do punktu odbioru,</w:t>
      </w:r>
      <w:r w:rsidR="00C23BE8">
        <w:rPr>
          <w:sz w:val="28"/>
          <w:szCs w:val="28"/>
        </w:rPr>
        <w:t xml:space="preserve"> ustalonej </w:t>
      </w:r>
      <w:r w:rsidR="00C23BE8" w:rsidRPr="00DF0073">
        <w:rPr>
          <w:sz w:val="28"/>
          <w:szCs w:val="28"/>
        </w:rPr>
        <w:t xml:space="preserve"> na podstawie</w:t>
      </w:r>
      <w:r w:rsidR="00C23BE8">
        <w:rPr>
          <w:sz w:val="28"/>
          <w:szCs w:val="28"/>
        </w:rPr>
        <w:t xml:space="preserve"> </w:t>
      </w:r>
      <w:r w:rsidR="00C23BE8" w:rsidRPr="00DF0073">
        <w:rPr>
          <w:sz w:val="28"/>
          <w:szCs w:val="28"/>
        </w:rPr>
        <w:t xml:space="preserve"> najkrótszej trasy zestawu asenizacyjnego</w:t>
      </w:r>
      <w:r w:rsidR="00C23BE8">
        <w:rPr>
          <w:sz w:val="28"/>
          <w:szCs w:val="28"/>
        </w:rPr>
        <w:t xml:space="preserve"> przebytej </w:t>
      </w:r>
      <w:r w:rsidR="00C23BE8" w:rsidRPr="00DF0073">
        <w:rPr>
          <w:sz w:val="28"/>
          <w:szCs w:val="28"/>
        </w:rPr>
        <w:t xml:space="preserve"> drogą publiczną.</w:t>
      </w:r>
    </w:p>
    <w:p w14:paraId="7941976C" w14:textId="5536B16E" w:rsidR="00E62DEB" w:rsidRDefault="00E62DEB" w:rsidP="00C23BE8">
      <w:pPr>
        <w:pStyle w:val="Akapitzlist"/>
      </w:pPr>
    </w:p>
    <w:sectPr w:rsidR="00E6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2353"/>
    <w:multiLevelType w:val="hybridMultilevel"/>
    <w:tmpl w:val="0A8AB072"/>
    <w:lvl w:ilvl="0" w:tplc="56682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2"/>
    <w:rsid w:val="001A1409"/>
    <w:rsid w:val="001B5CC6"/>
    <w:rsid w:val="003E5E54"/>
    <w:rsid w:val="00AC5A32"/>
    <w:rsid w:val="00C23BE8"/>
    <w:rsid w:val="00E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4EBD"/>
  <w15:chartTrackingRefBased/>
  <w15:docId w15:val="{EAA13773-B929-4666-A71E-F890F5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A3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21AF-BFFD-4A59-AB73-394F3D7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Urban</dc:creator>
  <cp:keywords/>
  <dc:description/>
  <cp:lastModifiedBy>Krzysztof Urban</cp:lastModifiedBy>
  <cp:revision>2</cp:revision>
  <dcterms:created xsi:type="dcterms:W3CDTF">2024-03-14T07:04:00Z</dcterms:created>
  <dcterms:modified xsi:type="dcterms:W3CDTF">2024-03-15T13:01:00Z</dcterms:modified>
</cp:coreProperties>
</file>