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B07A" w14:textId="77777777" w:rsidR="00A80214" w:rsidRPr="00A80214" w:rsidRDefault="00A80214" w:rsidP="00A8021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:sz w:val="20"/>
          <w14:ligatures w14:val="none"/>
        </w:rPr>
        <w:t>Załącznik nr 1</w:t>
      </w:r>
    </w:p>
    <w:p w14:paraId="0FC0421E" w14:textId="073831A8" w:rsidR="00A80214" w:rsidRPr="00A80214" w:rsidRDefault="00A80214" w:rsidP="00A8021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do zarządzenia nr </w:t>
      </w:r>
      <w:r>
        <w:rPr>
          <w:rFonts w:ascii="Times New Roman" w:eastAsia="Calibri" w:hAnsi="Times New Roman" w:cs="Times New Roman"/>
          <w:kern w:val="0"/>
          <w:sz w:val="20"/>
          <w14:ligatures w14:val="none"/>
        </w:rPr>
        <w:t>146/</w:t>
      </w:r>
      <w:r w:rsidRPr="00A80214">
        <w:rPr>
          <w:rFonts w:ascii="Times New Roman" w:eastAsia="Calibri" w:hAnsi="Times New Roman" w:cs="Times New Roman"/>
          <w:kern w:val="0"/>
          <w:sz w:val="20"/>
          <w14:ligatures w14:val="none"/>
        </w:rPr>
        <w:t>24  Wójta Gminy Cmolas</w:t>
      </w:r>
    </w:p>
    <w:p w14:paraId="5DB52DDF" w14:textId="77777777" w:rsidR="00A80214" w:rsidRPr="00A80214" w:rsidRDefault="00A80214" w:rsidP="00A8021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:sz w:val="20"/>
          <w14:ligatures w14:val="none"/>
        </w:rPr>
        <w:t>z dnia 19.12.2024r.</w:t>
      </w:r>
    </w:p>
    <w:p w14:paraId="0AADADF7" w14:textId="77777777" w:rsidR="00A80214" w:rsidRPr="00A80214" w:rsidRDefault="00A80214" w:rsidP="00A8021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43F78A10" w14:textId="77777777" w:rsidR="00A80214" w:rsidRPr="00A80214" w:rsidRDefault="00A80214" w:rsidP="00A8021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785D89" w14:textId="77777777" w:rsidR="00A80214" w:rsidRPr="00A80214" w:rsidRDefault="00A80214" w:rsidP="00A80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b/>
          <w:bCs/>
          <w:kern w:val="0"/>
          <w14:ligatures w14:val="none"/>
        </w:rPr>
        <w:t>PROCEDURA PRZYJMOWANIA ZGŁOSZEŃ ZEWNĘTRZNYCH ORAZ PODEJMOWANIA DZIAŁAŃ NASTĘPCZYCH</w:t>
      </w:r>
    </w:p>
    <w:p w14:paraId="46A8FC74" w14:textId="77777777" w:rsidR="00A80214" w:rsidRPr="00A80214" w:rsidRDefault="00A80214" w:rsidP="00A8021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14:ligatures w14:val="none"/>
        </w:rPr>
        <w:t>Procedura:</w:t>
      </w:r>
    </w:p>
    <w:p w14:paraId="5BE9C402" w14:textId="77777777" w:rsidR="00A80214" w:rsidRPr="00A80214" w:rsidRDefault="00A80214" w:rsidP="00A8021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14:ligatures w14:val="none"/>
        </w:rPr>
        <w:t>Umożliwia jawne i poufne dokonywanie zgłoszeń,</w:t>
      </w:r>
    </w:p>
    <w:p w14:paraId="321160B6" w14:textId="77777777" w:rsidR="00A80214" w:rsidRPr="00A80214" w:rsidRDefault="00A80214" w:rsidP="00A8021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14:ligatures w14:val="none"/>
        </w:rPr>
        <w:t>Gwarantuje rzetelne, obiektywne i terminowe sprawdzanie zgłoszeń i podejmowanie działań następczych</w:t>
      </w:r>
    </w:p>
    <w:p w14:paraId="5FB7F3BE" w14:textId="77777777" w:rsidR="00A80214" w:rsidRPr="00A80214" w:rsidRDefault="00A80214" w:rsidP="00A8021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kern w:val="0"/>
          <w14:ligatures w14:val="none"/>
        </w:rPr>
        <w:t>Zapewnia ochronę osób dokonujących zgłoszeń.</w:t>
      </w:r>
    </w:p>
    <w:p w14:paraId="2F0EA0C2" w14:textId="77777777" w:rsidR="00A80214" w:rsidRPr="00A80214" w:rsidRDefault="00A80214" w:rsidP="00A80214">
      <w:p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F39F90F" w14:textId="77777777" w:rsidR="00A80214" w:rsidRPr="00A80214" w:rsidRDefault="00A80214" w:rsidP="00A80214">
      <w:p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E149255" w14:textId="77777777" w:rsidR="00A80214" w:rsidRPr="00A80214" w:rsidRDefault="00A80214" w:rsidP="00A80214">
      <w:pPr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</w:t>
      </w:r>
    </w:p>
    <w:p w14:paraId="063EB793" w14:textId="77777777" w:rsidR="00A80214" w:rsidRPr="00A80214" w:rsidRDefault="00A80214" w:rsidP="00A80214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bCs/>
          <w:kern w:val="0"/>
          <w14:ligatures w14:val="none"/>
        </w:rPr>
        <w:t>Przez użyte w procedurze określenia rozumie się:</w:t>
      </w:r>
    </w:p>
    <w:p w14:paraId="2F153D13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>anonim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– zgłoszenie dokonane przez osobę, co do której nie jest możliwa identyfikacja tożsamości;</w:t>
      </w:r>
    </w:p>
    <w:p w14:paraId="5CD4BDFE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działanie odwetowe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bezpośrednie lub pośrednie działanie lub zaniechanie w kontekście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6889AD09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>działanie następcze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–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działanie podjęte przez upoważnionego pracownika Urzędu w celu oceny prawdziwości informacji zawartych w zgłoszeniu oraz w celu przeciwdziałania 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04C02477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informacje o naruszeniu prawa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5A4395D0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informacje zwrotne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informacje na temat planowanych lub podjętych działań następczych                i powodów takich działań, przekazane sygnaliście;</w:t>
      </w:r>
    </w:p>
    <w:p w14:paraId="6DD72952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kontekst związany z pracą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72592A0B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lastRenderedPageBreak/>
        <w:t>naruszenie prawa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działanie lub zaniechanie, które jest niezgodne z prawem lub ma na celu obejście prawa;</w:t>
      </w:r>
    </w:p>
    <w:p w14:paraId="61AEE08E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osoba pomagająca w dokonaniu zgłoszenia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fizyczna, która pomaga sygnaliście w zgłoszeniu lub ujawnieniu publicznemu w kontekście związanym z pracą i której pomoc nie powinna zostać ujawniona;</w:t>
      </w:r>
    </w:p>
    <w:p w14:paraId="0CE98B78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osoba, której dotyczy zgłoszenie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769832F0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osoba powiązana z sygnalistą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47E711CE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ujawnienie publiczne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podanie informacji o naruszeniu prawa do wiadomości publicznej; </w:t>
      </w:r>
    </w:p>
    <w:p w14:paraId="06A2E5FA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wstępna weryfikacja zgłoszenia zewnętrznego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ustalanie czy zgłoszenie dotyczy informacji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o naruszeniu prawa oraz ustalenie czy zgłoszenie dotyczy naruszeń w dziedzinie właściwości Wójta Gminy, a jeżeli nie – ustalenie organu publicznego właściwego do podjęcia działań następczych;</w:t>
      </w:r>
    </w:p>
    <w:p w14:paraId="325D6F01" w14:textId="77777777" w:rsidR="00A80214" w:rsidRPr="00A80214" w:rsidRDefault="00A80214" w:rsidP="00A80214">
      <w:pPr>
        <w:numPr>
          <w:ilvl w:val="0"/>
          <w:numId w:val="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zgłoszenie zewnętrzne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przekazanie ustne lub pisemne Prezydentowi/Wójtowi/Burmistrzowi/Zarządowi Powiatu informacji o naruszeniu prawa.</w:t>
      </w:r>
    </w:p>
    <w:p w14:paraId="45784245" w14:textId="77777777" w:rsidR="00A80214" w:rsidRPr="00A80214" w:rsidRDefault="00A80214" w:rsidP="00A80214">
      <w:p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19320CB" w14:textId="77777777" w:rsidR="00A80214" w:rsidRPr="00A80214" w:rsidRDefault="00A80214" w:rsidP="00A80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</w:pPr>
      <w:r w:rsidRPr="00A80214"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  <w:t>§  2</w:t>
      </w:r>
    </w:p>
    <w:p w14:paraId="745DC969" w14:textId="77777777" w:rsidR="00A80214" w:rsidRPr="00A80214" w:rsidRDefault="00A80214" w:rsidP="00A80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</w:pPr>
    </w:p>
    <w:p w14:paraId="4D04ADCA" w14:textId="77777777" w:rsidR="00A80214" w:rsidRPr="00A80214" w:rsidRDefault="00A80214" w:rsidP="00A8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</w:pPr>
      <w:r w:rsidRPr="00A80214"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  <w:t xml:space="preserve">Przedmiotem zgłoszenia mogą być w szczególności </w:t>
      </w:r>
      <w:r w:rsidRPr="00A80214">
        <w:rPr>
          <w:rFonts w:ascii="Times New Roman" w:hAnsi="Times New Roman" w:cs="Times New Roman"/>
          <w:color w:val="000000"/>
          <w:kern w:val="0"/>
          <w14:ligatures w14:val="none"/>
        </w:rPr>
        <w:t xml:space="preserve">działania lub zaniechania niezgodne </w:t>
      </w:r>
      <w:r w:rsidRPr="00A80214">
        <w:rPr>
          <w:rFonts w:ascii="Times New Roman" w:hAnsi="Times New Roman" w:cs="Times New Roman"/>
          <w:color w:val="000000"/>
          <w:kern w:val="0"/>
          <w14:ligatures w14:val="none"/>
        </w:rPr>
        <w:br/>
        <w:t>z prawem lub mające na celu obejście prawa w zakresie dziedzin</w:t>
      </w:r>
      <w:r w:rsidRPr="00A80214">
        <w:rPr>
          <w:rFonts w:ascii="Times New Roman" w:eastAsia="Calibri" w:hAnsi="Times New Roman" w:cs="Times New Roman"/>
          <w:bCs/>
          <w:kern w:val="0"/>
          <w:sz w:val="23"/>
          <w:szCs w:val="23"/>
          <w14:ligatures w14:val="none"/>
        </w:rPr>
        <w:t>:</w:t>
      </w:r>
    </w:p>
    <w:p w14:paraId="478C06E8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korupcji;</w:t>
      </w:r>
    </w:p>
    <w:p w14:paraId="61F1DB07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zamówień publicznych;</w:t>
      </w:r>
    </w:p>
    <w:p w14:paraId="166C9933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usług, produktów i rynków finansowych;</w:t>
      </w:r>
    </w:p>
    <w:p w14:paraId="5F3E0474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przeciwdziałania praniu pieniędzy oraz finansowaniu terroryzmu;</w:t>
      </w:r>
    </w:p>
    <w:p w14:paraId="693DC88E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bezpieczeństwa produktów i ich zgodności z wymogami;</w:t>
      </w:r>
    </w:p>
    <w:p w14:paraId="0243D771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bezpieczeństwa transportu;</w:t>
      </w:r>
    </w:p>
    <w:p w14:paraId="7FACB415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ochrony środowiska;</w:t>
      </w:r>
    </w:p>
    <w:p w14:paraId="1F858604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ochrony radiologicznej i bezpieczeństwa jądrowego;</w:t>
      </w:r>
    </w:p>
    <w:p w14:paraId="6072FFB9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bezpieczeństwa żywności i pasz;</w:t>
      </w:r>
    </w:p>
    <w:p w14:paraId="36C945DB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zdrowia i dobrostanu zwierząt;</w:t>
      </w:r>
    </w:p>
    <w:p w14:paraId="6289C0BE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zdrowia publicznego;</w:t>
      </w:r>
    </w:p>
    <w:p w14:paraId="59B41F39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ochrony konsumentów;</w:t>
      </w:r>
    </w:p>
    <w:p w14:paraId="6E1EC49E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ochrony prywatności i danych osobowych;</w:t>
      </w:r>
    </w:p>
    <w:p w14:paraId="2D69C55B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bezpieczeństwa sieci i systemów teleinformatycznych;</w:t>
      </w:r>
    </w:p>
    <w:p w14:paraId="4DC4F386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interesów finansowych Skarbu Państwa RP, jednostki samorządu terytorialnego oraz Unii Europejskiej;</w:t>
      </w:r>
    </w:p>
    <w:p w14:paraId="17BF2FC1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rynku wewnętrznego Unii Europejskiej, w tym publicznoprawnych zasad konkurencji </w:t>
      </w: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br/>
      </w: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lastRenderedPageBreak/>
        <w:t>i pomocy państwa oraz opodatkowania osób prawnych;</w:t>
      </w:r>
    </w:p>
    <w:p w14:paraId="1C97AAF3" w14:textId="77777777" w:rsidR="00A80214" w:rsidRPr="00A80214" w:rsidRDefault="00A80214" w:rsidP="00A8021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konstytucyjnych wolności oraz praw człowieka i obywatela – występujące w stosunkach jednostki z organami władzy publicznej i niezwiązane z dziedzinami wskazanymi w pkt 1-16.</w:t>
      </w:r>
    </w:p>
    <w:p w14:paraId="0185E9B9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9640F97" w14:textId="77777777" w:rsidR="00A80214" w:rsidRPr="00A80214" w:rsidRDefault="00A80214" w:rsidP="00A80214">
      <w:pPr>
        <w:keepNext/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4</w:t>
      </w:r>
    </w:p>
    <w:p w14:paraId="5EB6BBDE" w14:textId="77777777" w:rsidR="00A80214" w:rsidRPr="00A80214" w:rsidRDefault="00A80214" w:rsidP="00A80214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>Role i zakres odpowiedzialności</w:t>
      </w:r>
    </w:p>
    <w:p w14:paraId="235218D7" w14:textId="77777777" w:rsidR="00A80214" w:rsidRPr="00A80214" w:rsidRDefault="00A80214" w:rsidP="00A80214">
      <w:pPr>
        <w:numPr>
          <w:ilvl w:val="0"/>
          <w:numId w:val="4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Wójt Gminy</w:t>
      </w:r>
    </w:p>
    <w:p w14:paraId="1F8FC287" w14:textId="77777777" w:rsidR="00A80214" w:rsidRPr="00A80214" w:rsidRDefault="00A80214" w:rsidP="00A80214">
      <w:pPr>
        <w:numPr>
          <w:ilvl w:val="0"/>
          <w:numId w:val="5"/>
        </w:numPr>
        <w:suppressLineNumbers/>
        <w:suppressAutoHyphens/>
        <w:spacing w:after="0" w:line="276" w:lineRule="auto"/>
        <w:ind w:left="709" w:hanging="283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gwarantuje, że procedura oraz związane z przyjmowaniem zgłoszeń przetwarzanie danych osobowych:</w:t>
      </w:r>
    </w:p>
    <w:p w14:paraId="69268763" w14:textId="77777777" w:rsidR="00A80214" w:rsidRPr="00A80214" w:rsidRDefault="00A80214" w:rsidP="00A80214">
      <w:pPr>
        <w:numPr>
          <w:ilvl w:val="0"/>
          <w:numId w:val="6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uniemożliwiają uzyskanie dostępu do informacji objętych zgłoszeniem nieupoważnionym osobom,</w:t>
      </w:r>
    </w:p>
    <w:p w14:paraId="0624D2B6" w14:textId="77777777" w:rsidR="00A80214" w:rsidRPr="00A80214" w:rsidRDefault="00A80214" w:rsidP="00A80214">
      <w:pPr>
        <w:numPr>
          <w:ilvl w:val="0"/>
          <w:numId w:val="6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zapewnia ochronę poufności tożsamości sygnalisty oraz osoby, której dotyczy zgłoszenie,</w:t>
      </w:r>
    </w:p>
    <w:p w14:paraId="4DB43941" w14:textId="77777777" w:rsidR="00A80214" w:rsidRPr="00A80214" w:rsidRDefault="00A80214" w:rsidP="00A80214">
      <w:pPr>
        <w:numPr>
          <w:ilvl w:val="0"/>
          <w:numId w:val="5"/>
        </w:numPr>
        <w:suppressLineNumbers/>
        <w:suppressAutoHyphens/>
        <w:spacing w:after="0" w:line="276" w:lineRule="auto"/>
        <w:ind w:left="709" w:hanging="283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nadaje imienne upoważnienia pracownikom wykonującym czynności w ramach procedury.</w:t>
      </w:r>
    </w:p>
    <w:p w14:paraId="160541BE" w14:textId="77777777" w:rsidR="00A80214" w:rsidRPr="00A80214" w:rsidRDefault="00A80214" w:rsidP="00A8021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Pracownicy wykonujący czynności w ramach procedury zobowiązani są do zachowania tajemnicy w zakresie informacji i danych osobowych, które uzyskali w ramach przyjmowania i weryfikacji zgłoszeń lub podejmowania działań następczych, także po ustaniu stosunku pracy.</w:t>
      </w:r>
    </w:p>
    <w:p w14:paraId="62B7C24E" w14:textId="77777777" w:rsidR="00A80214" w:rsidRPr="00A80214" w:rsidRDefault="00A80214" w:rsidP="00A8021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Pracownicy uczestniczący w działaniach następczych zobowiązani do dołożenia należytej staranności, aby uniknąć podjęcia decyzji na podstawie oskarżeń niemających potwierdzenia w faktach i zebranych dowodach.</w:t>
      </w:r>
    </w:p>
    <w:p w14:paraId="3EA61196" w14:textId="77777777" w:rsidR="00A80214" w:rsidRPr="00A80214" w:rsidRDefault="00A80214" w:rsidP="00A80214">
      <w:pPr>
        <w:numPr>
          <w:ilvl w:val="0"/>
          <w:numId w:val="4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 wykonywanie zadań wynikających z procedury odpowiada pracownik Referatu Organizacyjnego mający w zakresie czynności realizację ustawy o ochronie sygnalistów</w:t>
      </w:r>
    </w:p>
    <w:p w14:paraId="03FD8CE0" w14:textId="77777777" w:rsidR="00A80214" w:rsidRPr="00A80214" w:rsidRDefault="00A80214" w:rsidP="00A80214">
      <w:pPr>
        <w:suppressLineNumbers/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sz w:val="21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który realizuje zadania w zakresie: </w:t>
      </w:r>
    </w:p>
    <w:p w14:paraId="311217A3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przyjmowania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zgłoszeń zewnętrznych;</w:t>
      </w:r>
    </w:p>
    <w:p w14:paraId="1E218CC7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dokonywania wstępnej weryfikacji zgłoszeń zewnętrznych;</w:t>
      </w:r>
    </w:p>
    <w:p w14:paraId="0822697D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podejmowania działań następczych oraz związanego z tym przetwarzania danych osobowych;</w:t>
      </w:r>
    </w:p>
    <w:p w14:paraId="2B35A6EB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spełnienia obowiązku informacyjnego wobec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sygnalisty oraz 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kontaktu z sygnalistą</w:t>
      </w:r>
    </w:p>
    <w:p w14:paraId="44515C4A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informowania sygnalisty o przekazaniu zgłoszenia zewnętrznego wg właściwości do organu publicznego właściwego do podjęcia działań następczych;</w:t>
      </w:r>
    </w:p>
    <w:p w14:paraId="004E5156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wydawania na żądanie sygnalisty zaświadczenia, w którym potwierdza, że sygnalista podlega ochronie;</w:t>
      </w:r>
    </w:p>
    <w:p w14:paraId="57930A89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prowadzenia rejestru zgłoszeń zewnętrznych;</w:t>
      </w:r>
    </w:p>
    <w:p w14:paraId="3F080FC0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sporządzania dla Rzecznika Praw Obywatelskich za rok kalendarzowy sprawozdania;</w:t>
      </w:r>
    </w:p>
    <w:p w14:paraId="335102C8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przekazywania zainteresowanym osobom informacji na temat procedury;</w:t>
      </w:r>
    </w:p>
    <w:p w14:paraId="45E477D1" w14:textId="77777777" w:rsidR="00A80214" w:rsidRPr="00A80214" w:rsidRDefault="00A80214" w:rsidP="00A8021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zapewnienia bezstronności podczas prowadzonych postępowań.</w:t>
      </w:r>
    </w:p>
    <w:p w14:paraId="68D55980" w14:textId="77777777" w:rsidR="00A80214" w:rsidRPr="00A80214" w:rsidRDefault="00A80214" w:rsidP="00A80214">
      <w:p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BD775C4" w14:textId="77777777" w:rsidR="00A80214" w:rsidRPr="00A80214" w:rsidRDefault="00A80214" w:rsidP="00A80214">
      <w:pPr>
        <w:keepNext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5</w:t>
      </w:r>
    </w:p>
    <w:p w14:paraId="73CDBA1D" w14:textId="77777777" w:rsidR="00A80214" w:rsidRPr="00A80214" w:rsidRDefault="00A80214" w:rsidP="00A80214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>Kanały zgłoszeń</w:t>
      </w:r>
    </w:p>
    <w:p w14:paraId="3669E98A" w14:textId="77777777" w:rsidR="00A80214" w:rsidRPr="00A80214" w:rsidRDefault="00A80214" w:rsidP="00A80214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Zgłoszenia zewnętrzne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mogą być dokonywane ustnie lub pisemnie.</w:t>
      </w:r>
    </w:p>
    <w:p w14:paraId="1831287B" w14:textId="77777777" w:rsidR="00A80214" w:rsidRPr="00A80214" w:rsidRDefault="00A80214" w:rsidP="00A8021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>Zgłoszenie zewnętrzne ustne może być dokonane:</w:t>
      </w:r>
    </w:p>
    <w:p w14:paraId="30EAA5E4" w14:textId="77777777" w:rsidR="00A80214" w:rsidRPr="00A80214" w:rsidRDefault="00A80214" w:rsidP="00A8021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bCs/>
          <w:kern w:val="0"/>
          <w14:ligatures w14:val="none"/>
        </w:rPr>
        <w:t>osobiście lub telefonicznie do pracownika wyznaczonego w urzędzie (nr tel. 17 283 77 02). Pracownik, do którego osobiście lub telefonicznie zgłoszono nieprawidłowość dokumentuje zgłoszenie w formie formularza zgłoszenia lub protokołu bądź  nagrania rozmowy;</w:t>
      </w:r>
    </w:p>
    <w:p w14:paraId="34EADFF0" w14:textId="77777777" w:rsidR="00A80214" w:rsidRPr="00A80214" w:rsidRDefault="00A80214" w:rsidP="00A80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14:ligatures w14:val="none"/>
        </w:rPr>
        <w:t xml:space="preserve">na wniosek sygnalisty podczas bezpośredniego spotkania zorganizowanego w terminie 14 dni od dnia otrzymania tego wniosku. W takim przypadku za zgodą sygnalisty zgłoszenie jest dokumentowane w formie nagrania rozmowy protokołu spotkania </w:t>
      </w:r>
    </w:p>
    <w:p w14:paraId="319DD84C" w14:textId="77777777" w:rsidR="00A80214" w:rsidRPr="00A80214" w:rsidRDefault="00A80214" w:rsidP="00A80214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14:ligatures w14:val="none"/>
        </w:rPr>
        <w:t xml:space="preserve">Zgłoszenia zewnętrzne może być dokonane </w:t>
      </w:r>
      <w:r w:rsidRPr="00A8021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w formie listownej na adres: Urząd Gminy Cmolas, </w:t>
      </w:r>
    </w:p>
    <w:p w14:paraId="0F7FBAD9" w14:textId="77777777" w:rsidR="00A80214" w:rsidRPr="00A80214" w:rsidRDefault="00A80214" w:rsidP="00A80214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A80214">
        <w:rPr>
          <w:rFonts w:ascii="Times New Roman" w:eastAsia="Calibri" w:hAnsi="Times New Roman" w:cs="Times New Roman"/>
          <w:bCs/>
          <w:kern w:val="0"/>
          <w14:ligatures w14:val="none"/>
        </w:rPr>
        <w:t>36 – 105 Cmolas, ul. Jana Pawła II 2 z dopiskiem na kopercie, np. „zewnętrzne zgłoszenie nieprawidłowości”;</w:t>
      </w:r>
    </w:p>
    <w:p w14:paraId="322FC524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6</w:t>
      </w:r>
    </w:p>
    <w:p w14:paraId="6DAAB34B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8AD2D72" w14:textId="77777777" w:rsidR="00A80214" w:rsidRPr="00A80214" w:rsidRDefault="00A80214" w:rsidP="00A80214">
      <w:pPr>
        <w:numPr>
          <w:ilvl w:val="0"/>
          <w:numId w:val="11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Zgłoszenie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zewnętrzne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powinno zawierać w szczególności:</w:t>
      </w:r>
    </w:p>
    <w:p w14:paraId="36B54927" w14:textId="77777777" w:rsidR="00A80214" w:rsidRPr="00A80214" w:rsidRDefault="00A80214" w:rsidP="00A80214">
      <w:pPr>
        <w:numPr>
          <w:ilvl w:val="0"/>
          <w:numId w:val="1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sygnalisty niezbędne do identyfikacji, w tym adres do kontaktu;</w:t>
      </w:r>
      <w:r w:rsidRPr="00A8021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</w:p>
    <w:p w14:paraId="63C435BB" w14:textId="77777777" w:rsidR="00A80214" w:rsidRPr="00A80214" w:rsidRDefault="00A80214" w:rsidP="00A80214">
      <w:pPr>
        <w:numPr>
          <w:ilvl w:val="0"/>
          <w:numId w:val="1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datę i miejsce sporządzenia;</w:t>
      </w:r>
    </w:p>
    <w:p w14:paraId="794E3B98" w14:textId="77777777" w:rsidR="00A80214" w:rsidRPr="00A80214" w:rsidRDefault="00A80214" w:rsidP="00A80214">
      <w:pPr>
        <w:numPr>
          <w:ilvl w:val="0"/>
          <w:numId w:val="1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osób, które dopuściły się naruszenia prawa, tj. imię, nazwisko, stanowisko, miejsce pracy;</w:t>
      </w:r>
    </w:p>
    <w:p w14:paraId="49512F4D" w14:textId="77777777" w:rsidR="00A80214" w:rsidRPr="00A80214" w:rsidRDefault="00A80214" w:rsidP="00A80214">
      <w:pPr>
        <w:numPr>
          <w:ilvl w:val="0"/>
          <w:numId w:val="12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opis nieprawidłowości zauważonych w związku z wykonywaniem pracy.</w:t>
      </w:r>
    </w:p>
    <w:p w14:paraId="4A908B31" w14:textId="77777777" w:rsidR="00A80214" w:rsidRPr="00A80214" w:rsidRDefault="00A80214" w:rsidP="00A80214">
      <w:pPr>
        <w:numPr>
          <w:ilvl w:val="0"/>
          <w:numId w:val="13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Zgłoszenie dodatkowo może zostać udokumentowane zebranymi dowodami i wykazem świadków.</w:t>
      </w:r>
    </w:p>
    <w:p w14:paraId="2638B80F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7</w:t>
      </w:r>
    </w:p>
    <w:p w14:paraId="68F9E872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Tryb postępowania ze zgłoszeniami</w:t>
      </w:r>
    </w:p>
    <w:p w14:paraId="565744D0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CF7D2E0" w14:textId="77777777" w:rsidR="00A80214" w:rsidRPr="00A80214" w:rsidRDefault="00A80214" w:rsidP="00A80214">
      <w:pPr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 przyjmowania i weryfikacji zgłoszeń, przetwarzania danych osobowych oraz podejmowania działań następczych są upoważnieni imiennie pracownicy, o których mowa w § 4 ust. 4.</w:t>
      </w:r>
    </w:p>
    <w:p w14:paraId="7A61CA1E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8</w:t>
      </w:r>
    </w:p>
    <w:p w14:paraId="1493CCB9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Rejestr zgłoszeń zewnętrznych</w:t>
      </w:r>
    </w:p>
    <w:p w14:paraId="0521975F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4B8D9E5" w14:textId="77777777" w:rsidR="00A80214" w:rsidRPr="00A80214" w:rsidRDefault="00A80214" w:rsidP="00A8021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Zgłoszenia rejestrowane są przez pracownika, o którym mowa w</w:t>
      </w:r>
      <w:r w:rsidRPr="00A80214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4 ust. 4.</w:t>
      </w:r>
    </w:p>
    <w:p w14:paraId="728C23D8" w14:textId="77777777" w:rsidR="00A80214" w:rsidRPr="00A80214" w:rsidRDefault="00A80214" w:rsidP="00A8021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Rejestr zgłoszeń zewnętrznych zawiera:</w:t>
      </w:r>
    </w:p>
    <w:p w14:paraId="054806D7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numer zgłoszenia;</w:t>
      </w:r>
    </w:p>
    <w:p w14:paraId="373B12D7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przedmiot naruszenia;</w:t>
      </w:r>
    </w:p>
    <w:p w14:paraId="704E8670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dane osobowe sygnalisty oraz osoby, której dotyczy zgłoszenie, niezbędne do identyfikacji tych osób;</w:t>
      </w:r>
    </w:p>
    <w:p w14:paraId="0F8869B5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datę dokonania zgłoszenia;</w:t>
      </w:r>
    </w:p>
    <w:p w14:paraId="7F4BF155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informację o podjętych działaniach następczych </w:t>
      </w:r>
    </w:p>
    <w:p w14:paraId="1F764D01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informację o wydaniu zaświadczenia potwierdzającego że sygnalista podlega ochronie(na żądanie sygnalisty);</w:t>
      </w:r>
    </w:p>
    <w:p w14:paraId="1874F469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datę zakończenia sprawy;</w:t>
      </w:r>
    </w:p>
    <w:p w14:paraId="59D119D7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informację o niepodejmowaniu dalszych działań w związku z ponownym zgłoszeniem tej samej nieprawidłowości;</w:t>
      </w:r>
    </w:p>
    <w:p w14:paraId="45D921B3" w14:textId="77777777" w:rsidR="00A80214" w:rsidRPr="00A80214" w:rsidRDefault="00A80214" w:rsidP="00A80214">
      <w:pPr>
        <w:numPr>
          <w:ilvl w:val="0"/>
          <w:numId w:val="16"/>
        </w:numPr>
        <w:tabs>
          <w:tab w:val="left" w:pos="567"/>
        </w:tabs>
        <w:suppressAutoHyphens/>
        <w:spacing w:after="0" w:line="276" w:lineRule="auto"/>
        <w:ind w:left="993" w:hanging="426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szacunkową szkodę majątkową, jeżeli została stwierdzona oraz kwoty odzyskane </w:t>
      </w: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  <w:t>w wyniku postępowań dotyczących naruszeń prawa będących przedmiotem zgłoszenia, o  posiada te dane.</w:t>
      </w:r>
    </w:p>
    <w:p w14:paraId="35EEACA4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>§ 9</w:t>
      </w:r>
    </w:p>
    <w:p w14:paraId="2061D68A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Etap weryfikacji i działań następczych</w:t>
      </w:r>
    </w:p>
    <w:p w14:paraId="64702022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C8D9470" w14:textId="77777777" w:rsidR="00A80214" w:rsidRPr="00A80214" w:rsidRDefault="00A80214" w:rsidP="00A8021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Pracownik, o którym mowa w § 4 ust. 4:</w:t>
      </w:r>
    </w:p>
    <w:p w14:paraId="1E846F98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1) przyjmuje zgłoszenie zewnętrzne;</w:t>
      </w:r>
    </w:p>
    <w:p w14:paraId="59B9EB11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2) dokonuje wstępnej weryfikacji zgłoszenia zewnętrznego  i jeśli ustali, że:</w:t>
      </w:r>
    </w:p>
    <w:p w14:paraId="4C7BC4A4" w14:textId="77777777" w:rsidR="00A80214" w:rsidRPr="00A80214" w:rsidRDefault="00A80214" w:rsidP="00A80214">
      <w:pPr>
        <w:suppressAutoHyphens/>
        <w:spacing w:after="0" w:line="276" w:lineRule="auto"/>
        <w:ind w:left="992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a) zgłoszenie nie dotyczy informacji o naruszeniu prawa oraz zgłoszenie naruszenia nie jest w obszarze działania Wójta Gminy 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43339CC6" w14:textId="77777777" w:rsidR="00A80214" w:rsidRPr="00A80214" w:rsidRDefault="00A80214" w:rsidP="00A80214">
      <w:pPr>
        <w:suppressAutoHyphens/>
        <w:spacing w:after="0" w:line="276" w:lineRule="auto"/>
        <w:ind w:left="992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b) zgłoszenie dotyczy informacji o naruszeniu prawa oraz zgłoszenie dotyczy naruszeń z zakresu działania Wójta Gminy rozpatruje zgłoszenie.</w:t>
      </w:r>
    </w:p>
    <w:p w14:paraId="2E121F90" w14:textId="77777777" w:rsidR="00A80214" w:rsidRPr="00A80214" w:rsidRDefault="00A80214" w:rsidP="00A8021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Pracownik, o którym mowa podejmuje:</w:t>
      </w:r>
    </w:p>
    <w:p w14:paraId="0851A3AB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1) działania następcze z zachowaniem należytej staranności;</w:t>
      </w:r>
    </w:p>
    <w:p w14:paraId="3F008E1E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2) przekazuje sygnaliście, jeśli ten podał adres do kontaktu:</w:t>
      </w:r>
    </w:p>
    <w:p w14:paraId="1358FB2E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a) potwierdzenie otrzymania zgłoszenia zewnętrznego niezwłocznie, nie później jednak niż w terminie 7 dni od daty jego otrzymania, chyba że sygnalista wyraźnie wystąpił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 xml:space="preserve">z odmiennym wnioskiem w tym zakresie </w:t>
      </w:r>
    </w:p>
    <w:p w14:paraId="57A8C4DD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b) informację zwrotną w terminie nieprzekraczającym 3 miesięcy, a w uzasadnionych przypadkach po wcześniejszym poinformowaniu sygnalisty, 6 miesięcy - od dnia przyjęcia zgłoszenia zewnętrznego;</w:t>
      </w:r>
    </w:p>
    <w:p w14:paraId="0095321F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c) informację o ostatecznym wyniku postępowań wyjaśniających, wszczętych na skutek zgłoszenia zewnętrznego,</w:t>
      </w:r>
    </w:p>
    <w:p w14:paraId="76B08EF3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d) zaświadczenie w którym potwierdza, że sygnalista podlega ochronie,</w:t>
      </w:r>
    </w:p>
    <w:p w14:paraId="6E68E940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e) prośbę o wyjaśnienia lub dodatkowe informacje, jakie mogą być w jego posiadaniu,            z zastrzeżeniem § 10-11.</w:t>
      </w:r>
    </w:p>
    <w:p w14:paraId="49C9340F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6DF0E5F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10</w:t>
      </w:r>
    </w:p>
    <w:p w14:paraId="76373411" w14:textId="77777777" w:rsidR="00A80214" w:rsidRPr="00A80214" w:rsidRDefault="00A80214" w:rsidP="00A80214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W przypadku, gdy w zgłoszeniu zewnętrznym dotyczącym sprawy będącej przedmiotem wcześniejszego zgłoszenia przez tego samego lub innego sygnalistę, nie przedstawiono istotnych nowych informacji na temat naruszeń w porównaniu z wcześniejszym zgłoszeniem zewnętrznym pracownik, o którym mowa w § 4 ust. 4, może nie podjąć działań następczych. Informacja o niepodjęciu działań następczych z podaniem uzasadnienia przekazywana jest sygnaliście. W razie kolejnego zgłoszenia – pozostawiana jest bez rozpatrzenia; o tym fakcie nie informuje się sygnalisty.</w:t>
      </w:r>
    </w:p>
    <w:p w14:paraId="3ED55D0C" w14:textId="77777777" w:rsidR="00A80214" w:rsidRPr="00A80214" w:rsidRDefault="00A80214" w:rsidP="00A80214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A5F6C5B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§11</w:t>
      </w:r>
    </w:p>
    <w:p w14:paraId="59CC8E1D" w14:textId="77777777" w:rsidR="00A80214" w:rsidRPr="00A80214" w:rsidRDefault="00A80214" w:rsidP="00A80214">
      <w:pPr>
        <w:widowControl w:val="0"/>
        <w:suppressAutoHyphens/>
        <w:spacing w:after="140" w:line="276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802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 przypadku, gdy sygnalista sprzeciwi się przesłaniu żądanych wyjaśnień lub dodatkowych informacji, lub ich przesłanie może zagrozić ochronie poufności jego tożsamości – odstępuje się od tego żądania.</w:t>
      </w:r>
    </w:p>
    <w:p w14:paraId="1774CB13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69F57E3" w14:textId="77777777" w:rsidR="00A80214" w:rsidRPr="00A80214" w:rsidRDefault="00A80214" w:rsidP="00A80214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9FBA450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§ 12</w:t>
      </w:r>
    </w:p>
    <w:p w14:paraId="25DB6CDA" w14:textId="77777777" w:rsidR="00A80214" w:rsidRPr="00A80214" w:rsidRDefault="00A80214" w:rsidP="00A80214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W uzasadnionych przypadkach w celu przeprowadzenia postępowania wyjaśniającego  pracownik upoważniony może przekazać zgłoszenie zewnętrzne jednostkom organizacyjnym lub innej jednostce, której powierzono zadania.</w:t>
      </w:r>
    </w:p>
    <w:p w14:paraId="6DEBAE3A" w14:textId="77777777" w:rsidR="00A80214" w:rsidRPr="00A80214" w:rsidRDefault="00A80214" w:rsidP="00A80214">
      <w:pPr>
        <w:suppressAutoHyphens/>
        <w:spacing w:after="0" w:line="276" w:lineRule="auto"/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0587C868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13</w:t>
      </w:r>
    </w:p>
    <w:p w14:paraId="451FEF75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Postępowanie ze zgłoszeniami anonimowymi</w:t>
      </w:r>
    </w:p>
    <w:p w14:paraId="753245C0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AAC652" w14:textId="77777777" w:rsidR="00A80214" w:rsidRPr="00A80214" w:rsidRDefault="00A80214" w:rsidP="00A80214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Informacje o naruszeniach prawa zgłoszone anonimowo są rejestrowane w rejestrze zgłoszeń zewnętrznych i pozostają bez rozpatrzenia.</w:t>
      </w:r>
    </w:p>
    <w:p w14:paraId="4686FD19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43A88298" w14:textId="77777777" w:rsidR="00A80214" w:rsidRPr="00A80214" w:rsidRDefault="00A80214" w:rsidP="00A80214">
      <w:pPr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14</w:t>
      </w:r>
    </w:p>
    <w:p w14:paraId="32A6EB3E" w14:textId="77777777" w:rsidR="00A80214" w:rsidRPr="00A80214" w:rsidRDefault="00A80214" w:rsidP="00A80214">
      <w:pPr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  <w:t>Ochrona sygnalisty</w:t>
      </w:r>
    </w:p>
    <w:p w14:paraId="489B8430" w14:textId="77777777" w:rsidR="00A80214" w:rsidRPr="00A80214" w:rsidRDefault="00A80214" w:rsidP="00A80214">
      <w:pPr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</w:pPr>
    </w:p>
    <w:p w14:paraId="112AF70A" w14:textId="77777777" w:rsidR="00A80214" w:rsidRPr="00A80214" w:rsidRDefault="00A80214" w:rsidP="00A80214">
      <w:pPr>
        <w:numPr>
          <w:ilvl w:val="0"/>
          <w:numId w:val="18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Liberation Serif" w:eastAsia="Verdana" w:hAnsi="Liberation Serif" w:cs="Arial"/>
          <w:color w:val="000000"/>
          <w:sz w:val="24"/>
          <w:szCs w:val="24"/>
          <w:lang w:eastAsia="zh-CN" w:bidi="hi-IN"/>
          <w14:ligatures w14:val="none"/>
        </w:rPr>
        <w:t>Od momentu dokonania zgłoszenia sygnalista podlega ochronie  w zakresie danych osobowych (poufność i anonimowość) oraz w zakresie działań odwetowych.</w:t>
      </w:r>
    </w:p>
    <w:p w14:paraId="3853E6B1" w14:textId="77777777" w:rsidR="00A80214" w:rsidRPr="00A80214" w:rsidRDefault="00A80214" w:rsidP="00A80214">
      <w:pPr>
        <w:numPr>
          <w:ilvl w:val="0"/>
          <w:numId w:val="18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Liberation Serif" w:eastAsia="Verdana" w:hAnsi="Liberation Serif" w:cs="Arial"/>
          <w:color w:val="000000"/>
          <w:sz w:val="24"/>
          <w:szCs w:val="24"/>
          <w:lang w:eastAsia="zh-CN" w:bidi="hi-IN"/>
          <w14:ligatures w14:val="none"/>
        </w:rPr>
        <w:t xml:space="preserve">Warunkiem objęcia ochroną jest 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  </w:t>
      </w:r>
    </w:p>
    <w:p w14:paraId="05C5E6A7" w14:textId="77777777" w:rsidR="00A80214" w:rsidRPr="00A80214" w:rsidRDefault="00A80214" w:rsidP="00A80214">
      <w:pPr>
        <w:numPr>
          <w:ilvl w:val="0"/>
          <w:numId w:val="18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Liberation Serif" w:eastAsia="Verdana" w:hAnsi="Liberation Serif" w:cs="Arial"/>
          <w:color w:val="000000"/>
          <w:sz w:val="24"/>
          <w:szCs w:val="24"/>
          <w:lang w:eastAsia="zh-CN" w:bidi="hi-IN"/>
          <w14:ligatures w14:val="none"/>
        </w:rPr>
        <w:t xml:space="preserve">Sygnalista podlega ochronie wyłącznie w zakresie dokonanych zgłoszeń. </w:t>
      </w:r>
    </w:p>
    <w:p w14:paraId="142E39B0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C67BE13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15</w:t>
      </w:r>
    </w:p>
    <w:p w14:paraId="42F3AE07" w14:textId="77777777" w:rsidR="00A80214" w:rsidRPr="00A80214" w:rsidRDefault="00A80214" w:rsidP="00A80214">
      <w:pPr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Wójt Gminy zapewnia:</w:t>
      </w:r>
    </w:p>
    <w:p w14:paraId="19681531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1) ochronę poufności i anonimowości,</w:t>
      </w:r>
    </w:p>
    <w:p w14:paraId="4901B9B0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2)</w:t>
      </w:r>
      <w:r w:rsidRPr="00A80214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wydawanie na żądanie sygnalisty zaświadczenia, w którym potwierdza, że sygnalista podlega ochronie. </w:t>
      </w:r>
    </w:p>
    <w:p w14:paraId="623D7A50" w14:textId="77777777" w:rsidR="00A80214" w:rsidRPr="00A80214" w:rsidRDefault="00A80214" w:rsidP="00A80214">
      <w:pPr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Wójt Gminy w przypadku sygnalisty, będącego pracownikiem urzędu lub dostawcą towarów i usług, zapewnia ochronę przed możliwymi działaniami odwetowymi, próbą lub groźbą ich zastosowania. </w:t>
      </w:r>
    </w:p>
    <w:p w14:paraId="6B8A460C" w14:textId="77777777" w:rsidR="00A80214" w:rsidRPr="00A80214" w:rsidRDefault="00A80214" w:rsidP="00A8021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16</w:t>
      </w:r>
    </w:p>
    <w:p w14:paraId="32AE2548" w14:textId="77777777" w:rsidR="00A80214" w:rsidRPr="00A80214" w:rsidRDefault="00A80214" w:rsidP="00A8021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DD91CC9" w14:textId="77777777" w:rsidR="00A80214" w:rsidRPr="00A80214" w:rsidRDefault="00A80214" w:rsidP="00A80214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Przepisy § 14-15 stosuje się odpowiednio do osoby pomagającej w dokonaniu zgłoszenia oraz osoby powiązanej z sygnalistą.</w:t>
      </w:r>
    </w:p>
    <w:p w14:paraId="6D323EDB" w14:textId="77777777" w:rsidR="00A80214" w:rsidRPr="00A80214" w:rsidRDefault="00A80214" w:rsidP="00A80214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BA250B8" w14:textId="77777777" w:rsidR="00A80214" w:rsidRPr="00A80214" w:rsidRDefault="00A80214" w:rsidP="00A8021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§ 17</w:t>
      </w:r>
    </w:p>
    <w:p w14:paraId="5CFF71BE" w14:textId="77777777" w:rsidR="00A80214" w:rsidRPr="00A80214" w:rsidRDefault="00A80214" w:rsidP="00A8021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EBB6A21" w14:textId="77777777" w:rsidR="00A80214" w:rsidRPr="00A80214" w:rsidRDefault="00A80214" w:rsidP="00A8021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Sygnalistę należy każdorazowo informować o okolicznościach, w których ujawnienie jego tożsamości stanie się konieczne w razie postępowania sądowego, przygotowawczego </w:t>
      </w: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i sądowo-administracyjnego.</w:t>
      </w:r>
    </w:p>
    <w:p w14:paraId="06E3413E" w14:textId="77777777" w:rsidR="00A80214" w:rsidRPr="00A80214" w:rsidRDefault="00A80214" w:rsidP="00A8021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Osobom, których dane osobowe są przetwarzane w związku z przyjęciem zgłoszenia lub podjęciem działań następczych, należy przekazać szczegóły dot. tego </w:t>
      </w:r>
      <w:r w:rsidRPr="00A802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przetwarzania, w myśl postanowień art. 14 ust. 1-3 RODO, chyba że istnieje możliwość odstąpienia od tego obowiązku, zgodnie z postanowieniami art. 14 ust. 5 RODO.</w:t>
      </w:r>
    </w:p>
    <w:p w14:paraId="574AA56A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B8AEB2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18</w:t>
      </w:r>
    </w:p>
    <w:p w14:paraId="7912BEAC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Ochrona danych osobowych</w:t>
      </w:r>
    </w:p>
    <w:p w14:paraId="5F29CEC8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1EECA10" w14:textId="77777777" w:rsidR="00A80214" w:rsidRPr="00A80214" w:rsidRDefault="00A80214" w:rsidP="00A80214">
      <w:pPr>
        <w:numPr>
          <w:ilvl w:val="0"/>
          <w:numId w:val="1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Pracownik upoważniony po otrzymaniu zgłoszenia przetwarza dane osobowe w zakresie niezbędnym do przyjęcia zgłoszenia lub podjęcia działań następczych.</w:t>
      </w:r>
    </w:p>
    <w:p w14:paraId="20CAA7DF" w14:textId="77777777" w:rsidR="00A80214" w:rsidRPr="00A80214" w:rsidRDefault="00A80214" w:rsidP="00A80214">
      <w:pPr>
        <w:numPr>
          <w:ilvl w:val="0"/>
          <w:numId w:val="1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14:paraId="1996EA9C" w14:textId="77777777" w:rsidR="00A80214" w:rsidRPr="00A80214" w:rsidRDefault="00A80214" w:rsidP="00A80214">
      <w:pPr>
        <w:numPr>
          <w:ilvl w:val="0"/>
          <w:numId w:val="1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przetwarzane w związku z przyjęciem zgłoszenia lub podjęciem działań następczych oraz dokumenty związane z tym zgłoszeniem są przechowywane przez okres 3 lat po zakończeniu roku kalendarzowego, w którym zakończono działania następcze lub po zakończeniu postępowań zainicjowanych tymi działaniami.</w:t>
      </w:r>
    </w:p>
    <w:p w14:paraId="4DB318EB" w14:textId="77777777" w:rsidR="00A80214" w:rsidRPr="00A80214" w:rsidRDefault="00A80214" w:rsidP="00A80214">
      <w:pPr>
        <w:numPr>
          <w:ilvl w:val="0"/>
          <w:numId w:val="1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przypadku, o którym mowa w ust. 3 dane osobowe oraz dokumenty związane ze zgłoszeniem podlegają zniszczeniu po upływie okresu przechowywania, z zastrzeżeniem ust. 5.</w:t>
      </w:r>
    </w:p>
    <w:p w14:paraId="6ACFDCB0" w14:textId="77777777" w:rsidR="00A80214" w:rsidRPr="00A80214" w:rsidRDefault="00A80214" w:rsidP="00A80214">
      <w:pPr>
        <w:numPr>
          <w:ilvl w:val="0"/>
          <w:numId w:val="1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43524CAA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753F1FF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19</w:t>
      </w:r>
    </w:p>
    <w:p w14:paraId="7A778E1D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Przepisy końcowe</w:t>
      </w:r>
    </w:p>
    <w:p w14:paraId="5793DD81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EA57826" w14:textId="77777777" w:rsidR="00A80214" w:rsidRPr="00A80214" w:rsidRDefault="00A80214" w:rsidP="00A80214">
      <w:pPr>
        <w:suppressAutoHyphens/>
        <w:spacing w:after="14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Przepisy niniejszej procedury podlegają przeglądowi nie rzadziej niż raz na trzy lata.</w:t>
      </w:r>
    </w:p>
    <w:p w14:paraId="0CFF454A" w14:textId="77777777" w:rsidR="00A80214" w:rsidRPr="00A80214" w:rsidRDefault="00A80214" w:rsidP="00A80214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811E88C" w14:textId="77777777" w:rsidR="00A80214" w:rsidRPr="00A80214" w:rsidRDefault="00A80214" w:rsidP="00A80214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20</w:t>
      </w:r>
    </w:p>
    <w:p w14:paraId="22131356" w14:textId="77777777" w:rsidR="00A80214" w:rsidRPr="00A80214" w:rsidRDefault="00A80214" w:rsidP="00A80214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W sprawach nieuregulowanych niniejszą procedurą zastosowanie mają odpowiednie przepisy ustawy z dnia 14 czerwca 2024 r. o ochronie sygnalistów, przepisy ustawy z 14 czerwca 1960 r. - Kodeks postępowania administracyjnego.</w:t>
      </w:r>
    </w:p>
    <w:p w14:paraId="50D980DD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3318816" w14:textId="77777777" w:rsidR="00A80214" w:rsidRPr="00A80214" w:rsidRDefault="00A80214" w:rsidP="00A80214">
      <w:pP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5E3E79C0" w14:textId="77777777" w:rsidR="00A80214" w:rsidRPr="00A80214" w:rsidRDefault="00A80214" w:rsidP="00A8021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 w:rsidRPr="00A80214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14:ligatures w14:val="none"/>
        </w:rPr>
        <w:lastRenderedPageBreak/>
        <w:t>Zał. nr 1</w:t>
      </w:r>
      <w:r w:rsidRPr="00A80214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do </w:t>
      </w:r>
      <w:r w:rsidRPr="00A80214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14:ligatures w14:val="none"/>
        </w:rPr>
        <w:t xml:space="preserve">procedury przyjmowania zgłoszeń zewnętrznych </w:t>
      </w:r>
    </w:p>
    <w:p w14:paraId="1DD198B6" w14:textId="77777777" w:rsidR="00A80214" w:rsidRPr="00A80214" w:rsidRDefault="00A80214" w:rsidP="00A8021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 w:rsidRPr="00A80214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14:ligatures w14:val="none"/>
        </w:rPr>
        <w:t>oraz podejmowania działań następczych</w:t>
      </w:r>
    </w:p>
    <w:p w14:paraId="0CDC4F6B" w14:textId="77777777" w:rsidR="00A80214" w:rsidRPr="00A80214" w:rsidRDefault="00A80214" w:rsidP="00A80214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7ADF726A" w14:textId="77777777" w:rsidR="00A80214" w:rsidRPr="00A80214" w:rsidRDefault="00A80214" w:rsidP="00A80214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KLAUZULA INFORMACYJNA (dla sygnalisty, który dokonał zgłoszenia do organu) </w:t>
      </w:r>
    </w:p>
    <w:p w14:paraId="693555B3" w14:textId="77777777" w:rsidR="00A80214" w:rsidRPr="00A80214" w:rsidRDefault="00A80214" w:rsidP="00A80214">
      <w:pPr>
        <w:widowControl w:val="0"/>
        <w:suppressAutoHyphens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25A458" w14:textId="77777777" w:rsidR="00A80214" w:rsidRPr="00A80214" w:rsidRDefault="00A80214" w:rsidP="00A80214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451EA886" w14:textId="77777777" w:rsidR="00A80214" w:rsidRPr="00A80214" w:rsidRDefault="00A80214" w:rsidP="00A80214">
      <w:pPr>
        <w:widowControl w:val="0"/>
        <w:numPr>
          <w:ilvl w:val="0"/>
          <w:numId w:val="29"/>
        </w:numPr>
        <w:tabs>
          <w:tab w:val="left" w:pos="709"/>
        </w:tabs>
        <w:suppressAutoHyphens/>
        <w:spacing w:before="24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5247847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Administratorem Pani/Pana danych osobowych jest  Urząd Gminy Cmolas.; z siedzibą ul. Jana Pawła II 2, 36-105 Cmolas    </w:t>
      </w:r>
    </w:p>
    <w:p w14:paraId="4433ED61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 administratorem danych można się  skontaktować w następujący sposób:</w:t>
      </w:r>
    </w:p>
    <w:p w14:paraId="17266DC5" w14:textId="77777777" w:rsidR="00A80214" w:rsidRPr="00A80214" w:rsidRDefault="00A80214" w:rsidP="00A80214">
      <w:pPr>
        <w:widowControl w:val="0"/>
        <w:numPr>
          <w:ilvl w:val="0"/>
          <w:numId w:val="26"/>
        </w:numPr>
        <w:suppressAutoHyphens/>
        <w:spacing w:after="0" w:line="240" w:lineRule="auto"/>
        <w:ind w:left="1304" w:hanging="34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 pośrednictwem poczty elektronicznej: e-mail: </w:t>
      </w:r>
      <w:bookmarkStart w:id="1" w:name="_Hlk185247704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fldChar w:fldCharType="begin"/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instrText>HYPERLINK "mailto:cmolas@cmolas.pl"</w:instrTex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fldChar w:fldCharType="separate"/>
      </w:r>
      <w:r w:rsidRPr="00A80214">
        <w:rPr>
          <w:rFonts w:ascii="Times New Roman" w:eastAsia="Times New Roman" w:hAnsi="Times New Roman" w:cs="Times New Roman"/>
          <w:color w:val="0563C1" w:themeColor="hyperlink"/>
          <w:kern w:val="0"/>
          <w:sz w:val="24"/>
          <w:szCs w:val="24"/>
          <w:u w:val="single"/>
          <w14:ligatures w14:val="none"/>
        </w:rPr>
        <w:t>cmolas@cmolas.pl</w: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bookmarkEnd w:id="1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;</w:t>
      </w:r>
    </w:p>
    <w:p w14:paraId="384DD5A4" w14:textId="77777777" w:rsidR="00A80214" w:rsidRPr="00A80214" w:rsidRDefault="00A80214" w:rsidP="00A80214">
      <w:pPr>
        <w:widowControl w:val="0"/>
        <w:numPr>
          <w:ilvl w:val="0"/>
          <w:numId w:val="26"/>
        </w:numPr>
        <w:suppressAutoHyphens/>
        <w:spacing w:after="0" w:line="240" w:lineRule="auto"/>
        <w:ind w:left="1304" w:hanging="34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listownie na adres siedziby Administratora wskazany powyżej;</w:t>
      </w:r>
    </w:p>
    <w:p w14:paraId="1D09BB76" w14:textId="77777777" w:rsidR="00A80214" w:rsidRPr="00A80214" w:rsidRDefault="00A80214" w:rsidP="00A80214">
      <w:pPr>
        <w:widowControl w:val="0"/>
        <w:numPr>
          <w:ilvl w:val="0"/>
          <w:numId w:val="26"/>
        </w:numPr>
        <w:suppressAutoHyphens/>
        <w:spacing w:after="0" w:line="240" w:lineRule="auto"/>
        <w:ind w:left="1304" w:hanging="34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lub telefonicznie pod numerem: </w:t>
      </w:r>
      <w:bookmarkStart w:id="2" w:name="_Hlk185247727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172837702</w:t>
      </w:r>
      <w:bookmarkEnd w:id="2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</w:t>
      </w:r>
    </w:p>
    <w:bookmarkEnd w:id="0"/>
    <w:p w14:paraId="19697144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AF78B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 wyznaczył Inspektora ochrony danych, z którym można się skontaktować w następujący sposób:</w:t>
      </w:r>
    </w:p>
    <w:p w14:paraId="74679863" w14:textId="77777777" w:rsidR="00A80214" w:rsidRPr="00A80214" w:rsidRDefault="00A80214" w:rsidP="00A80214">
      <w:pPr>
        <w:widowControl w:val="0"/>
        <w:numPr>
          <w:ilvl w:val="0"/>
          <w:numId w:val="27"/>
        </w:numPr>
        <w:tabs>
          <w:tab w:val="left" w:pos="1276"/>
        </w:tabs>
        <w:suppressAutoHyphens/>
        <w:spacing w:after="0" w:line="240" w:lineRule="auto"/>
        <w:ind w:firstLine="13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 pośrednictwem poczty elektronicznej: e-mail:</w:t>
      </w:r>
      <w:r w:rsidRPr="00A8021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cmolas@cmolas.pl</w: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;</w:t>
      </w:r>
    </w:p>
    <w:p w14:paraId="454E08C6" w14:textId="77777777" w:rsidR="00A80214" w:rsidRPr="00A80214" w:rsidRDefault="00A80214" w:rsidP="00A80214">
      <w:pPr>
        <w:widowControl w:val="0"/>
        <w:numPr>
          <w:ilvl w:val="0"/>
          <w:numId w:val="27"/>
        </w:numPr>
        <w:suppressAutoHyphens/>
        <w:spacing w:after="0" w:line="240" w:lineRule="auto"/>
        <w:ind w:left="1304" w:hanging="45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listownie na adres siedziby Administratora wskazany powyżej;</w:t>
      </w:r>
    </w:p>
    <w:p w14:paraId="5DB362AE" w14:textId="77777777" w:rsidR="00A80214" w:rsidRPr="00A80214" w:rsidRDefault="00A80214" w:rsidP="00A80214">
      <w:pPr>
        <w:widowControl w:val="0"/>
        <w:numPr>
          <w:ilvl w:val="0"/>
          <w:numId w:val="27"/>
        </w:numPr>
        <w:suppressAutoHyphens/>
        <w:spacing w:after="0" w:line="240" w:lineRule="auto"/>
        <w:ind w:left="1304" w:hanging="45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lub telefonicznie pod numerem: 172837702;</w:t>
      </w:r>
    </w:p>
    <w:p w14:paraId="45DD8361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05F5BB" w14:textId="77777777" w:rsidR="00A80214" w:rsidRPr="00A80214" w:rsidRDefault="00A80214" w:rsidP="00A80214">
      <w:pPr>
        <w:widowControl w:val="0"/>
        <w:suppressAutoHyphens/>
        <w:spacing w:before="120"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25B0EA71" w14:textId="77777777" w:rsidR="00A80214" w:rsidRPr="00A80214" w:rsidRDefault="00A80214" w:rsidP="00A80214">
      <w:pPr>
        <w:widowControl w:val="0"/>
        <w:suppressAutoHyphens/>
        <w:spacing w:before="120"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1EACEC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osobowe przetwarzane będą w celach przyjęcia zgłoszenia naruszenia prawa, przekazywania informacji zwrotnych oraz podejmowania działań następczych lub przekazania do organu właściwego do rozpatrzenia. </w:t>
      </w:r>
    </w:p>
    <w:p w14:paraId="26DC923B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Podstawą prawną przetwarzania danych osobowych jest niezbędność wypełnienia obowiązku prawnego ciążącego na Administratorze, w myśl postanowień art. 6 ust. 1 lit. c RODO, w zw. z przepisami rozdziału 4 ustawy z dnia 14 czerwca 2024 r. o ochronie sygnalistów. </w:t>
      </w:r>
    </w:p>
    <w:p w14:paraId="76E2B99F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Jeżeli zgłoszenie będzie zawierało dane szczególnej kategorii będziemy je przetwarzali w związku z niezbędnością ze względów związanych z ważnym interesem publicznym, na podstawie prawa, w oparciu o postanowienia art. 9 ust. 2 lit. g RODO. </w:t>
      </w:r>
    </w:p>
    <w:p w14:paraId="72F800F2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before="120"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Jeśli nie zdecyduje się Pani/Pan na zachowanie anonimowości informacje dot. Pani/Pana tożsamości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2F492B3E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before="120"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 zapewnia poufność Pani/Pana danych, w związku z otrzymanym zgłoszeniem, co oznacza, że udostępnione dane osobowe mogą zostać ujawnione jedynie </w: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podmiotom i organom uprawnionym do tego na podstawie przepisów prawa. Jeśli w zgłoszeniu zostanie podany tradycyjny adres do korespondencji odbiorcą </w:t>
      </w:r>
      <w:proofErr w:type="spellStart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bedą</w:t>
      </w:r>
      <w:proofErr w:type="spellEnd"/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podmioty uprawnione do obsługi doręczeń takie jak Poczta Polska. W przypadku podania w zgłoszeniu adresu mailowego do korespondencji odbiorcami mogą być również podmioty wspierające Administratora w realizacji zadań, w tym zapewniające asystę i wsparcie techniczne dla użytkowanych w Urzędzie/Starostwie systemów informatycznych, przy czym zakres przekazania danych ograniczony jest wyłącznie do możliwości przechowywania tych danych (serwisujący i/lub utrzymujący system poczty elektronicznej</w:t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1"/>
      </w: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).</w:t>
      </w:r>
    </w:p>
    <w:p w14:paraId="250CAF95" w14:textId="77777777" w:rsidR="00A80214" w:rsidRPr="00A80214" w:rsidRDefault="00A80214" w:rsidP="00A80214">
      <w:pPr>
        <w:widowControl w:val="0"/>
        <w:numPr>
          <w:ilvl w:val="0"/>
          <w:numId w:val="24"/>
        </w:numPr>
        <w:suppressLineNumbers/>
        <w:suppressAutoHyphens/>
        <w:spacing w:before="120" w:after="60" w:line="240" w:lineRule="auto"/>
        <w:ind w:left="426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</w:t>
      </w:r>
    </w:p>
    <w:p w14:paraId="72B8BA99" w14:textId="77777777" w:rsidR="00A80214" w:rsidRPr="00A80214" w:rsidRDefault="00A80214" w:rsidP="00A80214">
      <w:pPr>
        <w:suppressLineNumbers/>
        <w:suppressAutoHyphens/>
        <w:spacing w:before="120" w:after="6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osobowe, które nie będą mieć znaczenia dla rozpatrywania zgłoszenia zostaną usunięte w terminie 14 dni od chwili ustalenia, iż są zbędne.</w:t>
      </w:r>
    </w:p>
    <w:p w14:paraId="33DB66C2" w14:textId="77777777" w:rsidR="00A80214" w:rsidRPr="00A80214" w:rsidRDefault="00A80214" w:rsidP="00A80214">
      <w:pPr>
        <w:widowControl w:val="0"/>
        <w:numPr>
          <w:ilvl w:val="0"/>
          <w:numId w:val="24"/>
        </w:numPr>
        <w:suppressLineNumbers/>
        <w:suppressAutoHyphens/>
        <w:spacing w:before="120" w:after="60" w:line="240" w:lineRule="auto"/>
        <w:ind w:left="426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 zasadach określonych przepisami RODO przysługuje Pani/Panu prawo do:</w:t>
      </w:r>
    </w:p>
    <w:p w14:paraId="0301FEF7" w14:textId="77777777" w:rsidR="00A80214" w:rsidRPr="00A80214" w:rsidRDefault="00A80214" w:rsidP="00A80214">
      <w:pPr>
        <w:widowControl w:val="0"/>
        <w:numPr>
          <w:ilvl w:val="1"/>
          <w:numId w:val="23"/>
        </w:numPr>
        <w:suppressLineNumbers/>
        <w:suppressAutoHyphens/>
        <w:spacing w:before="120" w:after="60" w:line="240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żądania od Administratora dostępu do treści swoich danych osobowych (prześlemy wtedy kopię danych, jakie posiadamy),</w:t>
      </w:r>
    </w:p>
    <w:p w14:paraId="7E9EFF13" w14:textId="77777777" w:rsidR="00A80214" w:rsidRPr="00A80214" w:rsidRDefault="00A80214" w:rsidP="00A80214">
      <w:pPr>
        <w:widowControl w:val="0"/>
        <w:numPr>
          <w:ilvl w:val="1"/>
          <w:numId w:val="23"/>
        </w:numPr>
        <w:suppressLineNumbers/>
        <w:suppressAutoHyphens/>
        <w:spacing w:before="120" w:after="60" w:line="240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sprostowania (poprawiania) swoich danych osobowych (jeżeli uważa Pani/Pan, że dane są niepełne lub nieprawdziwe, prosimy o kontakt celem ich uzupełnienia lub sprostowania).</w:t>
      </w:r>
    </w:p>
    <w:p w14:paraId="34AC88B2" w14:textId="77777777" w:rsidR="00A80214" w:rsidRPr="00A80214" w:rsidRDefault="00A80214" w:rsidP="00A80214">
      <w:pPr>
        <w:suppressLineNumbers/>
        <w:tabs>
          <w:tab w:val="num" w:pos="0"/>
        </w:tabs>
        <w:suppressAutoHyphens/>
        <w:spacing w:before="120" w:after="60" w:line="276" w:lineRule="auto"/>
        <w:ind w:left="737" w:firstLine="552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Zawsze może Pani/Pan wycofać zgodę na ujawnienie Pani/Pana tożsamości, a na czas rozpatrywania żądania, poprosić o ograniczenie przetwarzania danych.</w:t>
      </w:r>
    </w:p>
    <w:p w14:paraId="5A04EAC1" w14:textId="77777777" w:rsidR="00A80214" w:rsidRPr="00A80214" w:rsidRDefault="00A80214" w:rsidP="00A80214">
      <w:pPr>
        <w:widowControl w:val="0"/>
        <w:numPr>
          <w:ilvl w:val="0"/>
          <w:numId w:val="24"/>
        </w:numPr>
        <w:suppressLineNumbers/>
        <w:suppressAutoHyphens/>
        <w:spacing w:before="120" w:after="60" w:line="240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09AEE301" w14:textId="77777777" w:rsidR="00A80214" w:rsidRPr="00A80214" w:rsidRDefault="00A80214" w:rsidP="00A80214">
      <w:pPr>
        <w:widowControl w:val="0"/>
        <w:numPr>
          <w:ilvl w:val="0"/>
          <w:numId w:val="24"/>
        </w:numPr>
        <w:suppressLineNumbers/>
        <w:suppressAutoHyphens/>
        <w:spacing w:before="120" w:after="60" w:line="240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Podanie danych przez sygnalistę:</w:t>
      </w:r>
    </w:p>
    <w:p w14:paraId="15475EA1" w14:textId="77777777" w:rsidR="00A80214" w:rsidRPr="00A80214" w:rsidRDefault="00A80214" w:rsidP="00A80214">
      <w:pPr>
        <w:widowControl w:val="0"/>
        <w:numPr>
          <w:ilvl w:val="1"/>
          <w:numId w:val="25"/>
        </w:numPr>
        <w:suppressLineNumbers/>
        <w:suppressAutoHyphens/>
        <w:spacing w:before="120" w:after="60" w:line="24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sygnalistów,</w:t>
      </w:r>
    </w:p>
    <w:p w14:paraId="6E0601FB" w14:textId="77777777" w:rsidR="00A80214" w:rsidRPr="00A80214" w:rsidRDefault="00A80214" w:rsidP="00A80214">
      <w:pPr>
        <w:widowControl w:val="0"/>
        <w:numPr>
          <w:ilvl w:val="1"/>
          <w:numId w:val="25"/>
        </w:numPr>
        <w:suppressLineNumbers/>
        <w:suppressAutoHyphens/>
        <w:spacing w:before="120" w:after="60" w:line="24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7786DC90" w14:textId="77777777" w:rsidR="00A80214" w:rsidRPr="00A80214" w:rsidRDefault="00A80214" w:rsidP="00A80214">
      <w:pPr>
        <w:suppressLineNumbers/>
        <w:suppressAutoHyphens/>
        <w:spacing w:before="120" w:after="60" w:line="276" w:lineRule="auto"/>
        <w:ind w:left="1151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szCs w:val="24"/>
          <w:lang w:eastAsia="zh-CN" w:bidi="hi-IN"/>
          <w14:ligatures w14:val="none"/>
        </w:rPr>
        <w:br w:type="page"/>
      </w:r>
    </w:p>
    <w:p w14:paraId="0BC86D30" w14:textId="77777777" w:rsidR="00A80214" w:rsidRPr="00A80214" w:rsidRDefault="00A80214" w:rsidP="00A8021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A80214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14:ligatures w14:val="none"/>
        </w:rPr>
        <w:lastRenderedPageBreak/>
        <w:t xml:space="preserve">Zał. nr 2 do procedury przyjmowania zgłoszeń zewnętrznych </w:t>
      </w:r>
    </w:p>
    <w:p w14:paraId="23117B11" w14:textId="77777777" w:rsidR="00A80214" w:rsidRPr="00A80214" w:rsidRDefault="00A80214" w:rsidP="00A8021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A80214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14:ligatures w14:val="none"/>
        </w:rPr>
        <w:t>oraz podejmowania działań następczych</w:t>
      </w:r>
    </w:p>
    <w:p w14:paraId="70AB1097" w14:textId="77777777" w:rsidR="00A80214" w:rsidRPr="00A80214" w:rsidRDefault="00A80214" w:rsidP="00A8021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DA873C1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KLAUZULA INFORMACYJNA (dla sygnalisty, którego zgłoszenie przesłał RPO lub inny organ)</w:t>
      </w:r>
    </w:p>
    <w:p w14:paraId="726D998A" w14:textId="77777777" w:rsidR="00A80214" w:rsidRPr="00A80214" w:rsidRDefault="00A80214" w:rsidP="00A80214">
      <w:pPr>
        <w:widowControl w:val="0"/>
        <w:suppressAutoHyphens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828A8" w14:textId="77777777" w:rsidR="00A80214" w:rsidRPr="00A80214" w:rsidRDefault="00A80214" w:rsidP="00A80214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Wypełniając obowiązek informacyjny wynikający z art. 14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5B2CBA07" w14:textId="77777777" w:rsidR="00A80214" w:rsidRPr="00A80214" w:rsidRDefault="00A80214" w:rsidP="00A80214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before="24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Administratorem Pani/Pana danych osobowych jest Urząd Gminy Cmolas z siedzibą </w:t>
      </w:r>
    </w:p>
    <w:p w14:paraId="5DE98844" w14:textId="77777777" w:rsidR="00A80214" w:rsidRPr="00A80214" w:rsidRDefault="00A80214" w:rsidP="00A80214">
      <w:pPr>
        <w:widowControl w:val="0"/>
        <w:tabs>
          <w:tab w:val="left" w:pos="709"/>
        </w:tabs>
        <w:suppressAutoHyphens/>
        <w:spacing w:before="240"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ul. Jana Pawła II 2, 36-105 Cmolas</w:t>
      </w:r>
    </w:p>
    <w:p w14:paraId="631D7DDB" w14:textId="77777777" w:rsidR="00A80214" w:rsidRPr="00A80214" w:rsidRDefault="00A80214" w:rsidP="00A8021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 Administratorem danych osobowych można się skontaktować w następujący sposób:</w:t>
      </w:r>
    </w:p>
    <w:p w14:paraId="7D721CA3" w14:textId="77777777" w:rsidR="00A80214" w:rsidRPr="00A80214" w:rsidRDefault="00A80214" w:rsidP="00A8021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za pośrednictwem poczty elektronicznej: email: </w:t>
      </w:r>
      <w:hyperlink r:id="rId7" w:history="1">
        <w:r w:rsidRPr="00A8021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cmolas@cmolas.pl</w:t>
        </w:r>
      </w:hyperlink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</w:p>
    <w:p w14:paraId="1DC19081" w14:textId="77777777" w:rsidR="00A80214" w:rsidRPr="00A80214" w:rsidRDefault="00A80214" w:rsidP="00A8021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listownie na adres Administratora wskazany powyżej,</w:t>
      </w:r>
    </w:p>
    <w:p w14:paraId="25D15EEF" w14:textId="77777777" w:rsidR="00A80214" w:rsidRPr="00A80214" w:rsidRDefault="00A80214" w:rsidP="00A8021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lub telefonicznie pod numerem : 172837702.    </w:t>
      </w:r>
    </w:p>
    <w:p w14:paraId="6C33C7E5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 wyznaczył Inspektora ochrony danych, z którym można się skontaktować w następujący sposób:</w:t>
      </w:r>
    </w:p>
    <w:p w14:paraId="19888A90" w14:textId="77777777" w:rsidR="00A80214" w:rsidRPr="00A80214" w:rsidRDefault="00A80214" w:rsidP="00A80214">
      <w:pPr>
        <w:widowControl w:val="0"/>
        <w:tabs>
          <w:tab w:val="left" w:pos="1276"/>
        </w:tabs>
        <w:suppressAutoHyphens/>
        <w:spacing w:after="0" w:line="276" w:lineRule="auto"/>
        <w:ind w:left="75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a) za pośrednictwem poczty elektronicznej: e-mail: </w:t>
      </w:r>
      <w:hyperlink r:id="rId8" w:history="1">
        <w:r w:rsidRPr="00A8021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cmolas@cmolas.pl</w:t>
        </w:r>
      </w:hyperlink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;</w:t>
      </w:r>
    </w:p>
    <w:p w14:paraId="26387F38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130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listownie na adres siedziby Administratora wskazany powyżej;</w:t>
      </w:r>
    </w:p>
    <w:p w14:paraId="60755711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130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lub telefonicznie pod numerem: 172837702;</w:t>
      </w:r>
    </w:p>
    <w:p w14:paraId="109A0B35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ACB68A" w14:textId="77777777" w:rsidR="00A80214" w:rsidRPr="00A80214" w:rsidRDefault="00A80214" w:rsidP="00A8021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7CE38E24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before="120"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osobowe przetwarzane będą w celach przyjęcia zgłoszenia naruszenia prawa, przekazywania informacji zwrotnych oraz podejmowania działań następczych. </w:t>
      </w:r>
    </w:p>
    <w:p w14:paraId="40D0FC42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Podstawą prawną przetwarzania danych osobowych jest niezbędność wypełnienia obowiązku prawnego ciążącego na Administratorze, w myśl postanowień art. 6 ust. 1 lit. c RODO, w zw. z przepisami rozdziału 4 ustawy z dnia 14 czerwca 2024 r. o ochronie sygnalistów. </w:t>
      </w:r>
    </w:p>
    <w:p w14:paraId="2C6A34B0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Jeżeli zgłoszenie będzie zawierało dane szczególnej kategorii będziemy je przetwarzali w związku z niezbędnością ze względów związanych z ważnym interesem publicznym, na podstawie prawa, w oparciu o postanowienia art. 9 ust. 2 lit. g RODO. </w:t>
      </w:r>
    </w:p>
    <w:p w14:paraId="01740D12" w14:textId="77777777" w:rsidR="00A80214" w:rsidRPr="00A80214" w:rsidRDefault="00A80214" w:rsidP="00A8021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Jeśli nie zdecyduje się Pani/Pan na zachowanie anonimowości informacje dot. Pani/Pana tożsamości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5C2629CE" w14:textId="77777777" w:rsidR="00A80214" w:rsidRPr="00A80214" w:rsidRDefault="00A80214" w:rsidP="00A80214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before="120"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Administrator zapewnia poufność Pani/Pana danych, w związku z otrzymanym zgłoszeniem, co oznacza, że udostępnione dane osobowe mogą zostać ujawnione jedynie podmiotom i organom uprawnionym do tego na podstawie przepisów prawa. Jeżeli w zgłoszeniu został podany tradycyjny adres do korespondencji odbiorcą będą podmioty uprawnione do obsługi doręczeń, takie jak Poczta Polska. W przypadku podania w zgłoszeniu adresu e-mail do korespondencji, odbiorcą będzie podmiot serwisujący i/lub utrzymujący system poczty elektronicznej. Jeżeli zgłoszenie jest procedowane kanałem elektronicznym za pośrednictwem aplikacji dla sygnalistów, wówczas odbiorcą będzie podmiot zapewniający asystę i wsparcie techniczne dla tego systemu, przy czym zakres przekazania danych jest ograniczony wyłącznie do możliwości przechowywania tych danych w postaci zaszyfrowanej. </w:t>
      </w:r>
    </w:p>
    <w:p w14:paraId="3F1E9B81" w14:textId="77777777" w:rsidR="00A80214" w:rsidRPr="00A80214" w:rsidRDefault="00A80214" w:rsidP="00A80214">
      <w:pPr>
        <w:widowControl w:val="0"/>
        <w:suppressAutoHyphens/>
        <w:spacing w:before="120"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076BD" w14:textId="77777777" w:rsidR="00A80214" w:rsidRPr="00A80214" w:rsidRDefault="00A80214" w:rsidP="00A80214">
      <w:pPr>
        <w:widowControl w:val="0"/>
        <w:numPr>
          <w:ilvl w:val="0"/>
          <w:numId w:val="28"/>
        </w:numPr>
        <w:suppressLineNumbers/>
        <w:suppressAutoHyphens/>
        <w:spacing w:before="120" w:after="60" w:line="240" w:lineRule="auto"/>
        <w:ind w:left="709" w:hanging="425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0817E018" w14:textId="77777777" w:rsidR="00A80214" w:rsidRPr="00A80214" w:rsidRDefault="00A80214" w:rsidP="00A80214">
      <w:pPr>
        <w:suppressLineNumbers/>
        <w:suppressAutoHyphens/>
        <w:spacing w:before="120" w:after="60" w:line="276" w:lineRule="auto"/>
        <w:ind w:left="709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osobowe, które nie będą mieć znaczenia dla rozpatrywania zgłoszenia zostaną usunięte w terminie 14 dni od chwili ustalenia, iż są zbędne.</w:t>
      </w:r>
    </w:p>
    <w:p w14:paraId="16FCAB60" w14:textId="77777777" w:rsidR="00A80214" w:rsidRPr="00A80214" w:rsidRDefault="00A80214" w:rsidP="00A80214">
      <w:pPr>
        <w:widowControl w:val="0"/>
        <w:numPr>
          <w:ilvl w:val="0"/>
          <w:numId w:val="28"/>
        </w:numPr>
        <w:suppressLineNumbers/>
        <w:suppressAutoHyphens/>
        <w:spacing w:before="120" w:after="60" w:line="240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 zasadach określonych przepisami RODO przysługuje Pani/Panu prawo do:</w:t>
      </w:r>
    </w:p>
    <w:p w14:paraId="76472D41" w14:textId="77777777" w:rsidR="00A80214" w:rsidRPr="00A80214" w:rsidRDefault="00A80214" w:rsidP="00A80214">
      <w:pPr>
        <w:widowControl w:val="0"/>
        <w:numPr>
          <w:ilvl w:val="1"/>
          <w:numId w:val="23"/>
        </w:numPr>
        <w:suppressLineNumbers/>
        <w:suppressAutoHyphens/>
        <w:spacing w:before="120" w:after="60" w:line="240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żądania od Administratora dostępu do treści swoich danych osobowych (prześlemy wtedy kopię danych, jakie posiadamy),</w:t>
      </w:r>
    </w:p>
    <w:p w14:paraId="23A01D56" w14:textId="77777777" w:rsidR="00A80214" w:rsidRPr="00A80214" w:rsidRDefault="00A80214" w:rsidP="00A80214">
      <w:pPr>
        <w:widowControl w:val="0"/>
        <w:numPr>
          <w:ilvl w:val="1"/>
          <w:numId w:val="23"/>
        </w:numPr>
        <w:suppressLineNumbers/>
        <w:suppressAutoHyphens/>
        <w:spacing w:before="120" w:after="60" w:line="240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sprostowania (poprawiania) swoich danych osobowych (jeżeli uważa Pani/Pan, że dane są niepełne lub nieprawdziwe, prosimy o kontakt celem ich uzupełnienia lub sprostowania).</w:t>
      </w:r>
    </w:p>
    <w:p w14:paraId="5092367F" w14:textId="77777777" w:rsidR="00A80214" w:rsidRPr="00A80214" w:rsidRDefault="00A80214" w:rsidP="00A80214">
      <w:pPr>
        <w:suppressLineNumbers/>
        <w:suppressAutoHyphens/>
        <w:spacing w:before="120" w:after="60" w:line="276" w:lineRule="auto"/>
        <w:ind w:left="737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Zawsze może Pani/Pan wycofać zgodę na ujawnienie Pani/Pana tożsamości, a na czas rozpatrywania żądania poprosić o ograniczenie przetwarzania danych.</w:t>
      </w:r>
    </w:p>
    <w:p w14:paraId="14418034" w14:textId="77777777" w:rsidR="00A80214" w:rsidRPr="00A80214" w:rsidRDefault="00A80214" w:rsidP="00A80214">
      <w:pPr>
        <w:widowControl w:val="0"/>
        <w:numPr>
          <w:ilvl w:val="0"/>
          <w:numId w:val="28"/>
        </w:numPr>
        <w:suppressLineNumbers/>
        <w:suppressAutoHyphens/>
        <w:spacing w:before="120" w:after="60" w:line="240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2FE00B1B" w14:textId="77777777" w:rsidR="00A80214" w:rsidRPr="00A80214" w:rsidRDefault="00A80214" w:rsidP="00A80214">
      <w:pPr>
        <w:widowControl w:val="0"/>
        <w:numPr>
          <w:ilvl w:val="0"/>
          <w:numId w:val="28"/>
        </w:numPr>
        <w:suppressLineNumbers/>
        <w:suppressAutoHyphens/>
        <w:spacing w:before="120" w:after="60" w:line="240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8021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Pani/Pana dane osobowe, w postaci danych identyfikacyjnych i korespondencyjnych, które podał/a Pani/Pan w zgłoszeniu naruszenia prawa pozyskano od Rzecznika Praw Obywatelskich (lub innego organu, który przesłał zgłoszenie – każdorazowo podać nazwę organu), który przekazał zgłoszenie zewnętrzne do Administratora jako właściwego do podjęcia działań następczych.  </w:t>
      </w:r>
    </w:p>
    <w:p w14:paraId="4116D7D6" w14:textId="77777777" w:rsidR="00A80214" w:rsidRPr="00A80214" w:rsidRDefault="00A80214" w:rsidP="00A80214">
      <w:pPr>
        <w:suppressAutoHyphens/>
        <w:spacing w:after="0" w:line="276" w:lineRule="auto"/>
        <w:ind w:left="360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62FC18" w14:textId="77777777" w:rsidR="00A80214" w:rsidRPr="00A80214" w:rsidRDefault="00A80214" w:rsidP="00A80214"/>
    <w:p w14:paraId="6B90F760" w14:textId="77777777" w:rsidR="002F65F1" w:rsidRDefault="002F65F1"/>
    <w:sectPr w:rsidR="002F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AE4F" w14:textId="77777777" w:rsidR="00342068" w:rsidRDefault="00342068" w:rsidP="00A80214">
      <w:pPr>
        <w:spacing w:after="0" w:line="240" w:lineRule="auto"/>
      </w:pPr>
      <w:r>
        <w:separator/>
      </w:r>
    </w:p>
  </w:endnote>
  <w:endnote w:type="continuationSeparator" w:id="0">
    <w:p w14:paraId="5E6FE337" w14:textId="77777777" w:rsidR="00342068" w:rsidRDefault="00342068" w:rsidP="00A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3DC4" w14:textId="77777777" w:rsidR="00342068" w:rsidRDefault="00342068" w:rsidP="00A80214">
      <w:pPr>
        <w:spacing w:after="0" w:line="240" w:lineRule="auto"/>
      </w:pPr>
      <w:r>
        <w:separator/>
      </w:r>
    </w:p>
  </w:footnote>
  <w:footnote w:type="continuationSeparator" w:id="0">
    <w:p w14:paraId="7E8A904D" w14:textId="77777777" w:rsidR="00342068" w:rsidRDefault="00342068" w:rsidP="00A80214">
      <w:pPr>
        <w:spacing w:after="0" w:line="240" w:lineRule="auto"/>
      </w:pPr>
      <w:r>
        <w:continuationSeparator/>
      </w:r>
    </w:p>
  </w:footnote>
  <w:footnote w:id="1">
    <w:p w14:paraId="046DE5E9" w14:textId="77777777" w:rsidR="00A80214" w:rsidRDefault="00A80214" w:rsidP="00A80214">
      <w:pPr>
        <w:pStyle w:val="Tekstprzypisudolnego"/>
        <w:rPr>
          <w:rFonts w:ascii="Arial" w:hAnsi="Arial" w:cs="Arial"/>
          <w:sz w:val="22"/>
        </w:rPr>
      </w:pPr>
      <w:r>
        <w:rPr>
          <w:rStyle w:val="Znakiprzypiswdolnych"/>
        </w:rPr>
        <w:footnoteRef/>
      </w:r>
      <w:r w:rsidRPr="00A53A05">
        <w:rPr>
          <w:rFonts w:ascii="Calibri" w:hAnsi="Calibri" w:cs="Calibri"/>
        </w:rPr>
        <w:tab/>
        <w:t xml:space="preserve">Jeżeli Urząd/Starostwo korzysta z aplikacji dla sygnalistów należy dopisać następująca treść lub odpowiednio dostosowaną w zależności od podpisanej umowy z dostawcą aplikacji: Jeżeli prześle Pani/Pan zgłoszenie kanałem elektronicznym za pośrednictwem aplikacji dla sygnalistów wówczas odbiorcą będzie podmiot </w:t>
      </w:r>
      <w:r w:rsidRPr="00A53A05">
        <w:rPr>
          <w:rFonts w:ascii="Calibri" w:hAnsi="Calibri" w:cs="Calibri"/>
          <w:color w:val="000000"/>
        </w:rPr>
        <w:t>zapewniający asystę i wsparcie techniczne dla tego systemu, przy czym zakres przekazania danych ograniczony jest wyłącznie do możliwości przechowywania tych danych w postaci zaszyfrowanej.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1BE"/>
    <w:multiLevelType w:val="multilevel"/>
    <w:tmpl w:val="7854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123E0885"/>
    <w:multiLevelType w:val="hybridMultilevel"/>
    <w:tmpl w:val="4C305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979"/>
    <w:multiLevelType w:val="multilevel"/>
    <w:tmpl w:val="B4BC37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" w15:restartNumberingAfterBreak="0">
    <w:nsid w:val="12B61470"/>
    <w:multiLevelType w:val="hybridMultilevel"/>
    <w:tmpl w:val="90DCF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30B"/>
    <w:multiLevelType w:val="multilevel"/>
    <w:tmpl w:val="9BBAAA3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5" w15:restartNumberingAfterBreak="0">
    <w:nsid w:val="1E137B7B"/>
    <w:multiLevelType w:val="multilevel"/>
    <w:tmpl w:val="D7A69E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6" w15:restartNumberingAfterBreak="0">
    <w:nsid w:val="2A524823"/>
    <w:multiLevelType w:val="multilevel"/>
    <w:tmpl w:val="0360E3E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D484DBA"/>
    <w:multiLevelType w:val="multilevel"/>
    <w:tmpl w:val="21701E08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397B67A4"/>
    <w:multiLevelType w:val="multilevel"/>
    <w:tmpl w:val="CDA8418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9" w15:restartNumberingAfterBreak="0">
    <w:nsid w:val="3A772FB5"/>
    <w:multiLevelType w:val="multilevel"/>
    <w:tmpl w:val="2E0873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3A83F2F"/>
    <w:multiLevelType w:val="multilevel"/>
    <w:tmpl w:val="B97EB1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4FD5A16"/>
    <w:multiLevelType w:val="multilevel"/>
    <w:tmpl w:val="191A5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8634201"/>
    <w:multiLevelType w:val="multilevel"/>
    <w:tmpl w:val="1FB4A5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89C4375"/>
    <w:multiLevelType w:val="multilevel"/>
    <w:tmpl w:val="22DCC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4" w15:restartNumberingAfterBreak="0">
    <w:nsid w:val="490D407E"/>
    <w:multiLevelType w:val="multilevel"/>
    <w:tmpl w:val="A22E2F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5" w15:restartNumberingAfterBreak="0">
    <w:nsid w:val="4A8E6129"/>
    <w:multiLevelType w:val="multilevel"/>
    <w:tmpl w:val="E236D6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C34BBA"/>
    <w:multiLevelType w:val="multilevel"/>
    <w:tmpl w:val="F65CC6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Calibri" w:hAnsi="Calibri"/>
        <w:sz w:val="24"/>
        <w:szCs w:val="24"/>
      </w:rPr>
    </w:lvl>
  </w:abstractNum>
  <w:abstractNum w:abstractNumId="17" w15:restartNumberingAfterBreak="0">
    <w:nsid w:val="57AA69E5"/>
    <w:multiLevelType w:val="multilevel"/>
    <w:tmpl w:val="72A45A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BB20F09"/>
    <w:multiLevelType w:val="multilevel"/>
    <w:tmpl w:val="186AEA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9" w15:restartNumberingAfterBreak="0">
    <w:nsid w:val="5BC26082"/>
    <w:multiLevelType w:val="multilevel"/>
    <w:tmpl w:val="B164E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5D025E27"/>
    <w:multiLevelType w:val="multilevel"/>
    <w:tmpl w:val="43C65D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E7443CE"/>
    <w:multiLevelType w:val="multilevel"/>
    <w:tmpl w:val="D8F27E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32438E0"/>
    <w:multiLevelType w:val="multilevel"/>
    <w:tmpl w:val="2F6E13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3" w15:restartNumberingAfterBreak="0">
    <w:nsid w:val="68141C4B"/>
    <w:multiLevelType w:val="multilevel"/>
    <w:tmpl w:val="C2083D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4" w15:restartNumberingAfterBreak="0">
    <w:nsid w:val="73832F1C"/>
    <w:multiLevelType w:val="multilevel"/>
    <w:tmpl w:val="59D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5" w15:restartNumberingAfterBreak="0">
    <w:nsid w:val="79545AD3"/>
    <w:multiLevelType w:val="multilevel"/>
    <w:tmpl w:val="27A65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7A5A48"/>
    <w:multiLevelType w:val="multilevel"/>
    <w:tmpl w:val="3206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num w:numId="1" w16cid:durableId="1437942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502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5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703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486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54637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35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641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318270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7260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0773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156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3377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2197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99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6902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25321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6415345">
    <w:abstractNumId w:val="9"/>
  </w:num>
  <w:num w:numId="19" w16cid:durableId="1684942608">
    <w:abstractNumId w:val="24"/>
  </w:num>
  <w:num w:numId="20" w16cid:durableId="16079843">
    <w:abstractNumId w:val="0"/>
  </w:num>
  <w:num w:numId="21" w16cid:durableId="2131584171">
    <w:abstractNumId w:val="11"/>
    <w:lvlOverride w:ilvl="0">
      <w:startOverride w:val="1"/>
    </w:lvlOverride>
  </w:num>
  <w:num w:numId="22" w16cid:durableId="1939824484">
    <w:abstractNumId w:val="11"/>
  </w:num>
  <w:num w:numId="23" w16cid:durableId="49767546">
    <w:abstractNumId w:val="26"/>
  </w:num>
  <w:num w:numId="24" w16cid:durableId="1128666843">
    <w:abstractNumId w:val="4"/>
  </w:num>
  <w:num w:numId="25" w16cid:durableId="822046461">
    <w:abstractNumId w:val="7"/>
  </w:num>
  <w:num w:numId="26" w16cid:durableId="1836528267">
    <w:abstractNumId w:val="19"/>
  </w:num>
  <w:num w:numId="27" w16cid:durableId="288249887">
    <w:abstractNumId w:val="13"/>
  </w:num>
  <w:num w:numId="28" w16cid:durableId="1747343200">
    <w:abstractNumId w:val="8"/>
  </w:num>
  <w:num w:numId="29" w16cid:durableId="1912302708">
    <w:abstractNumId w:val="14"/>
    <w:lvlOverride w:ilvl="0">
      <w:startOverride w:val="1"/>
    </w:lvlOverride>
  </w:num>
  <w:num w:numId="30" w16cid:durableId="288711047">
    <w:abstractNumId w:val="14"/>
  </w:num>
  <w:num w:numId="31" w16cid:durableId="180407683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14"/>
    <w:rsid w:val="00116E21"/>
    <w:rsid w:val="002F65F1"/>
    <w:rsid w:val="00326744"/>
    <w:rsid w:val="00342068"/>
    <w:rsid w:val="00735E7C"/>
    <w:rsid w:val="00A23EC7"/>
    <w:rsid w:val="00A80214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A70"/>
  <w15:chartTrackingRefBased/>
  <w15:docId w15:val="{79541C3B-6D91-404F-9C11-79927AF4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2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214"/>
    <w:rPr>
      <w:sz w:val="20"/>
      <w:szCs w:val="20"/>
    </w:rPr>
  </w:style>
  <w:style w:type="character" w:customStyle="1" w:styleId="Znakiprzypiswdolnych">
    <w:name w:val="Znaki przypisów dolnych"/>
    <w:qFormat/>
    <w:rsid w:val="00A80214"/>
    <w:rPr>
      <w:vertAlign w:val="superscript"/>
    </w:rPr>
  </w:style>
  <w:style w:type="paragraph" w:customStyle="1" w:styleId="UMTrescpunktu">
    <w:name w:val="UM_Tresc punktu"/>
    <w:basedOn w:val="Normalny"/>
    <w:qFormat/>
    <w:rsid w:val="00A80214"/>
    <w:pPr>
      <w:numPr>
        <w:numId w:val="23"/>
      </w:numPr>
      <w:suppressLineNumbers/>
      <w:suppressAutoHyphens/>
      <w:spacing w:before="20" w:after="60" w:line="240" w:lineRule="auto"/>
      <w:textAlignment w:val="baseline"/>
    </w:pPr>
    <w:rPr>
      <w:rFonts w:ascii="Liberation Serif" w:eastAsia="NSimSun" w:hAnsi="Liberation Serif" w:cs="Arial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las@cmola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olas@cmol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3544</Words>
  <Characters>21265</Characters>
  <Application>Microsoft Office Word</Application>
  <DocSecurity>0</DocSecurity>
  <Lines>177</Lines>
  <Paragraphs>49</Paragraphs>
  <ScaleCrop>false</ScaleCrop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Maziarz</dc:creator>
  <cp:keywords/>
  <dc:description/>
  <cp:lastModifiedBy>Lidia Maziarz</cp:lastModifiedBy>
  <cp:revision>2</cp:revision>
  <dcterms:created xsi:type="dcterms:W3CDTF">2024-12-23T07:43:00Z</dcterms:created>
  <dcterms:modified xsi:type="dcterms:W3CDTF">2024-12-23T07:55:00Z</dcterms:modified>
</cp:coreProperties>
</file>